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90514" w14:textId="2FCDB717" w:rsidR="005D4D43" w:rsidRDefault="005D4D43" w:rsidP="005D4D43">
      <w:pPr>
        <w:pStyle w:val="BodyText"/>
        <w:rPr>
          <w:szCs w:val="24"/>
        </w:rPr>
      </w:pPr>
      <w:r>
        <w:rPr>
          <w:szCs w:val="24"/>
        </w:rPr>
        <w:t xml:space="preserve">                    </w:t>
      </w:r>
      <w:r>
        <w:rPr>
          <w:noProof/>
        </w:rPr>
        <w:drawing>
          <wp:inline distT="0" distB="0" distL="0" distR="0" wp14:anchorId="1892A455" wp14:editId="4CB70075">
            <wp:extent cx="485030" cy="643134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-republike-hrvatske-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BD02B" w14:textId="77777777" w:rsidR="005D4D43" w:rsidRDefault="005D4D43" w:rsidP="00857589">
      <w:pPr>
        <w:pStyle w:val="BodyText"/>
        <w:ind w:firstLine="720"/>
        <w:rPr>
          <w:szCs w:val="24"/>
        </w:rPr>
      </w:pPr>
    </w:p>
    <w:p w14:paraId="1C9EDDC1" w14:textId="02688C40" w:rsidR="005D4D43" w:rsidRPr="008D6C23" w:rsidRDefault="005D4D43" w:rsidP="005D4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D6C23">
        <w:rPr>
          <w:rFonts w:ascii="Times New Roman" w:hAnsi="Times New Roman" w:cs="Times New Roman"/>
          <w:sz w:val="24"/>
          <w:szCs w:val="24"/>
        </w:rPr>
        <w:t>REPUBLIKA HRVATSKA</w:t>
      </w:r>
    </w:p>
    <w:p w14:paraId="15AE0451" w14:textId="4CA29DF0" w:rsidR="005D4D43" w:rsidRPr="008D6C23" w:rsidRDefault="005D4D43" w:rsidP="005D4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C23">
        <w:rPr>
          <w:rFonts w:ascii="Times New Roman" w:hAnsi="Times New Roman" w:cs="Times New Roman"/>
          <w:sz w:val="24"/>
          <w:szCs w:val="24"/>
        </w:rPr>
        <w:t>BRODSKO-POSAVSKA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C23">
        <w:rPr>
          <w:rFonts w:ascii="Times New Roman" w:hAnsi="Times New Roman" w:cs="Times New Roman"/>
          <w:sz w:val="24"/>
          <w:szCs w:val="24"/>
        </w:rPr>
        <w:t>ŽUPANIJA</w:t>
      </w:r>
    </w:p>
    <w:p w14:paraId="4FE84AAD" w14:textId="77777777" w:rsidR="005D4D43" w:rsidRPr="008D6C23" w:rsidRDefault="005D4D43" w:rsidP="005D4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6C23">
        <w:rPr>
          <w:rFonts w:ascii="Times New Roman" w:hAnsi="Times New Roman" w:cs="Times New Roman"/>
          <w:sz w:val="24"/>
          <w:szCs w:val="24"/>
        </w:rPr>
        <w:t>OPĆINA BEBRINA</w:t>
      </w:r>
    </w:p>
    <w:p w14:paraId="1D85B1FB" w14:textId="77777777" w:rsidR="005D4D43" w:rsidRPr="008D6C23" w:rsidRDefault="005D4D43" w:rsidP="005D4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6C23">
        <w:rPr>
          <w:rFonts w:ascii="Times New Roman" w:hAnsi="Times New Roman" w:cs="Times New Roman"/>
          <w:sz w:val="24"/>
          <w:szCs w:val="24"/>
        </w:rPr>
        <w:t>OPĆINSKO VIJEĆE</w:t>
      </w:r>
    </w:p>
    <w:p w14:paraId="2D09A993" w14:textId="77777777" w:rsidR="005D4D43" w:rsidRPr="008D6C23" w:rsidRDefault="005D4D43" w:rsidP="005D4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D6C23">
        <w:rPr>
          <w:rFonts w:ascii="Times New Roman" w:hAnsi="Times New Roman" w:cs="Times New Roman"/>
          <w:sz w:val="24"/>
          <w:szCs w:val="24"/>
        </w:rPr>
        <w:t>Bebrina 83, 35254 Bebrina,</w:t>
      </w:r>
    </w:p>
    <w:p w14:paraId="66BB3980" w14:textId="77777777" w:rsidR="005D4D43" w:rsidRPr="008D6C23" w:rsidRDefault="005D4D43" w:rsidP="005D4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6C23">
        <w:rPr>
          <w:rFonts w:ascii="Times New Roman" w:hAnsi="Times New Roman" w:cs="Times New Roman"/>
          <w:sz w:val="24"/>
          <w:szCs w:val="24"/>
        </w:rPr>
        <w:t>OIB: 52630455645</w:t>
      </w:r>
    </w:p>
    <w:p w14:paraId="3799E02E" w14:textId="77777777" w:rsidR="005D4D43" w:rsidRPr="008D6C23" w:rsidRDefault="005D4D43" w:rsidP="005D4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6C23">
        <w:rPr>
          <w:rFonts w:ascii="Times New Roman" w:hAnsi="Times New Roman" w:cs="Times New Roman"/>
          <w:sz w:val="24"/>
          <w:szCs w:val="24"/>
        </w:rPr>
        <w:t>Tel:035/433-109</w:t>
      </w:r>
    </w:p>
    <w:p w14:paraId="253A2825" w14:textId="77777777" w:rsidR="005D4D43" w:rsidRDefault="005D4D43" w:rsidP="005D4D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22C857" w14:textId="4ECD5BE8" w:rsidR="005D4D43" w:rsidRPr="005C2934" w:rsidRDefault="005D4D43" w:rsidP="005D4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024-02/24-02/</w:t>
      </w:r>
      <w:r>
        <w:rPr>
          <w:rFonts w:ascii="Times New Roman" w:hAnsi="Times New Roman" w:cs="Times New Roman"/>
          <w:sz w:val="24"/>
          <w:szCs w:val="24"/>
        </w:rPr>
        <w:t>55</w:t>
      </w:r>
    </w:p>
    <w:p w14:paraId="286C9496" w14:textId="77777777" w:rsidR="005D4D43" w:rsidRPr="005C2934" w:rsidRDefault="005D4D43" w:rsidP="005D4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2178-2-03-24-1</w:t>
      </w:r>
    </w:p>
    <w:p w14:paraId="688D164E" w14:textId="6A5BBC21" w:rsidR="005D4D43" w:rsidRPr="005C2934" w:rsidRDefault="005D4D43" w:rsidP="005D4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prosinca</w:t>
      </w:r>
      <w:r>
        <w:rPr>
          <w:rFonts w:ascii="Times New Roman" w:hAnsi="Times New Roman" w:cs="Times New Roman"/>
          <w:sz w:val="24"/>
          <w:szCs w:val="24"/>
        </w:rPr>
        <w:t xml:space="preserve"> 2024. godine</w:t>
      </w:r>
    </w:p>
    <w:p w14:paraId="0DDAEC36" w14:textId="77777777" w:rsidR="005D4D43" w:rsidRDefault="005D4D43" w:rsidP="00857589">
      <w:pPr>
        <w:pStyle w:val="BodyText"/>
        <w:ind w:firstLine="720"/>
        <w:rPr>
          <w:szCs w:val="24"/>
        </w:rPr>
      </w:pPr>
    </w:p>
    <w:p w14:paraId="71E797B4" w14:textId="30BF53F6" w:rsidR="00857589" w:rsidRDefault="00857589" w:rsidP="005D4D43">
      <w:pPr>
        <w:pStyle w:val="BodyText"/>
        <w:ind w:firstLine="708"/>
        <w:rPr>
          <w:b/>
          <w:szCs w:val="24"/>
        </w:rPr>
      </w:pPr>
      <w:r>
        <w:rPr>
          <w:szCs w:val="24"/>
        </w:rPr>
        <w:t>Na temelju članka 67. stavak 1. Zakona o komunalnom gospodarstvu (“Narodne novine” broj 68/18, 110/18 i 32/20), a u vezi s člankom 19. Zakona o lokalnoj i područnoj (regionalnoj) samoupravi („Narodne novine“ broj</w:t>
      </w:r>
      <w:r>
        <w:rPr>
          <w:rStyle w:val="apple-converted-space"/>
          <w:szCs w:val="24"/>
        </w:rPr>
        <w:t xml:space="preserve"> 33/01, 60/01, 129/05, 109/07, 125/08, 36/09, 36/09, 150/11, 144/12, 19/13, 137/15, 123/17, 98/19 i 144/20), </w:t>
      </w:r>
      <w:r>
        <w:rPr>
          <w:szCs w:val="24"/>
        </w:rPr>
        <w:t xml:space="preserve">te članka 32. Statuta općine Bebrina  (“Službeni vjesnik Brodsko-posavske županije“, broj 2/2018, 18/2019 i 24/2019 i „Glasnika Općine Bebrina“ broj 01/2019, 02/2020 i 04/2021), Općinsko vijeće općine Bebrina na svojoj </w:t>
      </w:r>
      <w:r w:rsidR="005D4D43">
        <w:rPr>
          <w:szCs w:val="24"/>
        </w:rPr>
        <w:t>21</w:t>
      </w:r>
      <w:r>
        <w:rPr>
          <w:szCs w:val="24"/>
        </w:rPr>
        <w:t xml:space="preserve">. sjednici održanoj </w:t>
      </w:r>
      <w:r w:rsidR="005D4D43">
        <w:rPr>
          <w:szCs w:val="24"/>
        </w:rPr>
        <w:t>16</w:t>
      </w:r>
      <w:r>
        <w:rPr>
          <w:szCs w:val="24"/>
        </w:rPr>
        <w:t>. prosinca 202</w:t>
      </w:r>
      <w:r w:rsidR="00D5055A">
        <w:rPr>
          <w:szCs w:val="24"/>
        </w:rPr>
        <w:t>4.</w:t>
      </w:r>
      <w:r>
        <w:rPr>
          <w:szCs w:val="24"/>
        </w:rPr>
        <w:t xml:space="preserve"> godine, donosi</w:t>
      </w:r>
    </w:p>
    <w:p w14:paraId="5CB3C9F4" w14:textId="77777777" w:rsidR="00857589" w:rsidRDefault="00857589" w:rsidP="00857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8576F54" w14:textId="77777777" w:rsidR="00857589" w:rsidRDefault="00857589" w:rsidP="00857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</w:t>
      </w:r>
    </w:p>
    <w:p w14:paraId="4D56D39D" w14:textId="7595F8D0" w:rsidR="00857589" w:rsidRDefault="00857589" w:rsidP="008575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građenja komunalne infrastrukture za 202</w:t>
      </w:r>
      <w:r w:rsidR="00D505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17010FAB" w14:textId="77777777" w:rsidR="00857589" w:rsidRDefault="00857589" w:rsidP="00857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2E099" w14:textId="77777777" w:rsidR="00857589" w:rsidRDefault="00857589" w:rsidP="008575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2F2061" w14:textId="19DA3A43" w:rsidR="00857589" w:rsidRDefault="00857589" w:rsidP="0085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Programom građenja komunalne infrastrukture za 202</w:t>
      </w:r>
      <w:r w:rsidR="00D5055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(u daljnjem tekstu: Program) određuje se:</w:t>
      </w:r>
    </w:p>
    <w:p w14:paraId="6BF9F80F" w14:textId="77777777" w:rsidR="00857589" w:rsidRDefault="00857589" w:rsidP="008575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Građevine komunalne infrastrukture koje će se graditi radi uređenja neuređenih dijelova građevinskih područja </w:t>
      </w:r>
    </w:p>
    <w:p w14:paraId="6FAE5AF2" w14:textId="77777777" w:rsidR="00857589" w:rsidRDefault="00857589" w:rsidP="008575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Građevine komunalne infrastrukture koje će se graditi u uređenim dijelovima građevinskog područja</w:t>
      </w:r>
    </w:p>
    <w:p w14:paraId="0EE3EDBA" w14:textId="77777777" w:rsidR="00857589" w:rsidRDefault="00857589" w:rsidP="008575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Građevine komunalne infrastrukture koje će se graditi izvan građevinskog područja</w:t>
      </w:r>
    </w:p>
    <w:p w14:paraId="5923BD21" w14:textId="77777777" w:rsidR="00857589" w:rsidRDefault="00857589" w:rsidP="008575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Postojeće građevine komunalne infrastrukture koje će se rekonstruirati i način rekonstrukcije</w:t>
      </w:r>
    </w:p>
    <w:p w14:paraId="4B1B7C8B" w14:textId="1F1A89BA" w:rsidR="00857589" w:rsidRDefault="00857589" w:rsidP="008575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Građevine komunalne infrastrukture koje će se uklanjati</w:t>
      </w:r>
    </w:p>
    <w:p w14:paraId="7885CD5D" w14:textId="77777777" w:rsidR="00857589" w:rsidRDefault="00857589" w:rsidP="008575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Druga pitanja određena Zakonom o komunalnom gospodarstvu (“Narodne novine” broj 68/18, 110/18 i 32/20)</w:t>
      </w:r>
    </w:p>
    <w:p w14:paraId="5E2892F4" w14:textId="77777777" w:rsidR="00D5055A" w:rsidRDefault="00D5055A" w:rsidP="00D505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6C68A0" w14:textId="77777777" w:rsidR="00857589" w:rsidRDefault="00857589" w:rsidP="008575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F6A2C9" w14:textId="048355A0" w:rsidR="00857589" w:rsidRDefault="00857589" w:rsidP="0085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Ovim Programom označene su građevine i uređaji komunalne infrastrukture na području Općine Bebrina koji će se graditi u 202</w:t>
      </w:r>
      <w:r w:rsidR="00D5055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godini, kako slijedi:</w:t>
      </w:r>
    </w:p>
    <w:p w14:paraId="6CCFB8A2" w14:textId="77777777" w:rsidR="00857589" w:rsidRDefault="00857589" w:rsidP="008575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Nerazvrstane ceste</w:t>
      </w:r>
    </w:p>
    <w:p w14:paraId="77EB00DB" w14:textId="43354809" w:rsidR="00857589" w:rsidRDefault="00857589" w:rsidP="008575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Javne površine</w:t>
      </w:r>
      <w:r w:rsidR="007778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kojima nije dopušten promet motornim vozilima </w:t>
      </w:r>
    </w:p>
    <w:p w14:paraId="0D8CC1E1" w14:textId="77777777" w:rsidR="00857589" w:rsidRDefault="00857589" w:rsidP="008575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Javna rasvjeta</w:t>
      </w:r>
    </w:p>
    <w:p w14:paraId="5C3984D2" w14:textId="17347922" w:rsidR="00A446D9" w:rsidRDefault="00A446D9" w:rsidP="008575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Groblja</w:t>
      </w:r>
    </w:p>
    <w:p w14:paraId="7289E509" w14:textId="77777777" w:rsidR="008C149D" w:rsidRDefault="008C149D" w:rsidP="005D4D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sectPr w:rsidR="008C149D" w:rsidSect="00E62568">
          <w:headerReference w:type="default" r:id="rId8"/>
          <w:pgSz w:w="11906" w:h="16838"/>
          <w:pgMar w:top="993" w:right="1418" w:bottom="1418" w:left="1418" w:header="1276" w:footer="708" w:gutter="0"/>
          <w:cols w:space="708"/>
          <w:docGrid w:linePitch="360"/>
        </w:sectPr>
      </w:pPr>
    </w:p>
    <w:p w14:paraId="6D726507" w14:textId="6C4EA977" w:rsidR="00857589" w:rsidRDefault="005D4D43" w:rsidP="005D4D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                                                                       </w:t>
      </w:r>
      <w:r w:rsidR="008575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3BC5AC79" w14:textId="77777777" w:rsidR="00FE0DF6" w:rsidRDefault="00857589" w:rsidP="0085758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89AAB76" w14:textId="3EDCE839" w:rsidR="00857589" w:rsidRDefault="00857589" w:rsidP="0085758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202</w:t>
      </w:r>
      <w:r w:rsidR="00D5055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 gradnja komunalne infrastrukture iz članka 2. ovog Programa obuhvaća slijedeće:</w:t>
      </w:r>
    </w:p>
    <w:p w14:paraId="394D82D9" w14:textId="77777777" w:rsidR="00384353" w:rsidRDefault="00384353" w:rsidP="0085758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98CE16" w14:textId="77777777" w:rsidR="00384353" w:rsidRDefault="00384353" w:rsidP="0085758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507C7A" w14:textId="77777777" w:rsidR="00384353" w:rsidRPr="00384353" w:rsidRDefault="00384353" w:rsidP="0038435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8435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Građevine komunalne infrastrukture koje će se graditi radi uređenja neuređenih dijelova građevinskih područja </w:t>
      </w:r>
    </w:p>
    <w:p w14:paraId="542A5A05" w14:textId="570E349F" w:rsidR="00384353" w:rsidRPr="00384353" w:rsidRDefault="00384353" w:rsidP="00384353">
      <w:pPr>
        <w:pStyle w:val="ListParagraph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B84346" w14:textId="398CC2AE" w:rsidR="00384353" w:rsidRDefault="00384353" w:rsidP="0038435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Ovim programom nisu predviđene građevine komunalne infrastrukture koje će se graditi radi uređenja neuređenih dijelova građevinskog područja.</w:t>
      </w:r>
    </w:p>
    <w:p w14:paraId="4F380EE7" w14:textId="77777777" w:rsidR="00384353" w:rsidRDefault="00384353" w:rsidP="0038435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4D76A2" w14:textId="52D752CF" w:rsidR="00FE0DF6" w:rsidRDefault="00FE0DF6" w:rsidP="00FE0DF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E0DF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Građevine komunalne infrastrukture koje će se graditi u uređenim dijelovima građevinskog područja</w:t>
      </w:r>
    </w:p>
    <w:p w14:paraId="6601A9A0" w14:textId="77777777" w:rsidR="00FE0DF6" w:rsidRDefault="00FE0DF6" w:rsidP="00FE0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2402"/>
      </w:tblGrid>
      <w:tr w:rsidR="00496408" w14:paraId="3FF49AB0" w14:textId="77777777" w:rsidTr="00496408">
        <w:trPr>
          <w:jc w:val="center"/>
        </w:trPr>
        <w:tc>
          <w:tcPr>
            <w:tcW w:w="6658" w:type="dxa"/>
          </w:tcPr>
          <w:p w14:paraId="22496915" w14:textId="04190B70" w:rsidR="00496408" w:rsidRDefault="00496408" w:rsidP="00496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Komunalna infrastruktura</w:t>
            </w:r>
          </w:p>
        </w:tc>
        <w:tc>
          <w:tcPr>
            <w:tcW w:w="2402" w:type="dxa"/>
          </w:tcPr>
          <w:p w14:paraId="75510332" w14:textId="79BC4AC4" w:rsidR="00496408" w:rsidRDefault="00496408" w:rsidP="00496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 za 2025.</w:t>
            </w:r>
          </w:p>
        </w:tc>
      </w:tr>
      <w:tr w:rsidR="00496408" w14:paraId="0AF29335" w14:textId="77777777" w:rsidTr="00496408">
        <w:trPr>
          <w:jc w:val="center"/>
        </w:trPr>
        <w:tc>
          <w:tcPr>
            <w:tcW w:w="6658" w:type="dxa"/>
          </w:tcPr>
          <w:p w14:paraId="66468C52" w14:textId="09E49A01" w:rsidR="00496408" w:rsidRDefault="00DE24AF" w:rsidP="002A72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2.1. </w:t>
            </w:r>
            <w:r w:rsidR="0049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Nerazvrstane ceste</w:t>
            </w:r>
          </w:p>
        </w:tc>
        <w:tc>
          <w:tcPr>
            <w:tcW w:w="2402" w:type="dxa"/>
          </w:tcPr>
          <w:p w14:paraId="3B8225D8" w14:textId="786A2864" w:rsidR="00496408" w:rsidRDefault="00496408" w:rsidP="0049640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995.000,00 EUR</w:t>
            </w:r>
          </w:p>
        </w:tc>
      </w:tr>
      <w:tr w:rsidR="00496408" w14:paraId="20E5CA54" w14:textId="77777777" w:rsidTr="00496408">
        <w:trPr>
          <w:jc w:val="center"/>
        </w:trPr>
        <w:tc>
          <w:tcPr>
            <w:tcW w:w="6658" w:type="dxa"/>
          </w:tcPr>
          <w:p w14:paraId="046B8E1A" w14:textId="36238DD2" w:rsidR="00496408" w:rsidRPr="00DE24AF" w:rsidRDefault="00496408" w:rsidP="00DE24AF">
            <w:pPr>
              <w:pStyle w:val="ListParagraph"/>
              <w:numPr>
                <w:ilvl w:val="2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4AF">
              <w:rPr>
                <w:rFonts w:ascii="Times New Roman" w:hAnsi="Times New Roman" w:cs="Times New Roman"/>
                <w:sz w:val="24"/>
                <w:szCs w:val="24"/>
              </w:rPr>
              <w:t>Izgradnja nerazvrstanih cesta na području Općine Bebrina</w:t>
            </w:r>
          </w:p>
          <w:p w14:paraId="3E23C44D" w14:textId="77777777" w:rsidR="00496408" w:rsidRDefault="00496408" w:rsidP="0049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Nerazvrstana cesta Travnjak (izgradnja, nadzor)</w:t>
            </w:r>
          </w:p>
          <w:p w14:paraId="633F485B" w14:textId="77777777" w:rsidR="00496408" w:rsidRDefault="00496408" w:rsidP="0049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110 u iznosu od 100.000,00 EUR</w:t>
            </w:r>
          </w:p>
          <w:p w14:paraId="6E1642FC" w14:textId="4AB4B064" w:rsidR="00496408" w:rsidRPr="00496408" w:rsidRDefault="00496408" w:rsidP="00496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4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 520 u iznosu od 200.000,00 EUR</w:t>
            </w:r>
          </w:p>
        </w:tc>
        <w:tc>
          <w:tcPr>
            <w:tcW w:w="2402" w:type="dxa"/>
          </w:tcPr>
          <w:p w14:paraId="293A0A22" w14:textId="77777777" w:rsidR="00496408" w:rsidRDefault="00496408" w:rsidP="0049640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F47FDEC" w14:textId="77777777" w:rsidR="00DE24AF" w:rsidRDefault="00DE24AF" w:rsidP="0049640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714B80D" w14:textId="0B24D690" w:rsidR="00496408" w:rsidRDefault="00496408" w:rsidP="0049640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300.000,00 EUR</w:t>
            </w:r>
          </w:p>
        </w:tc>
      </w:tr>
      <w:tr w:rsidR="00496408" w14:paraId="7B4CD01A" w14:textId="77777777" w:rsidTr="00496408">
        <w:trPr>
          <w:jc w:val="center"/>
        </w:trPr>
        <w:tc>
          <w:tcPr>
            <w:tcW w:w="6658" w:type="dxa"/>
          </w:tcPr>
          <w:p w14:paraId="10DFFEB5" w14:textId="77777777" w:rsidR="00496408" w:rsidRDefault="00DE24AF" w:rsidP="00DE24AF">
            <w:pPr>
              <w:pStyle w:val="ListParagraph"/>
              <w:numPr>
                <w:ilvl w:val="2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4AF">
              <w:rPr>
                <w:rFonts w:ascii="Times New Roman" w:hAnsi="Times New Roman" w:cs="Times New Roman"/>
                <w:sz w:val="24"/>
                <w:szCs w:val="24"/>
              </w:rPr>
              <w:t>Rekonstrukcija traktorskih puteva Mrsunjski lug Izgradnja, nadzor</w:t>
            </w:r>
          </w:p>
          <w:p w14:paraId="7F36F504" w14:textId="3537001B" w:rsidR="00DE24AF" w:rsidRDefault="00DE24AF" w:rsidP="00DE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110 u iznosu od   15.000,00 EUR</w:t>
            </w:r>
          </w:p>
          <w:p w14:paraId="21A4F9A3" w14:textId="6AEBF64A" w:rsidR="00DE24AF" w:rsidRPr="00DE24AF" w:rsidRDefault="00DE24AF" w:rsidP="00DE24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Izvor 520 u iznosu od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Pr="004964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00.000,00 EUR</w:t>
            </w:r>
          </w:p>
        </w:tc>
        <w:tc>
          <w:tcPr>
            <w:tcW w:w="2402" w:type="dxa"/>
          </w:tcPr>
          <w:p w14:paraId="54CF2A7A" w14:textId="77777777" w:rsidR="00496408" w:rsidRDefault="00496408" w:rsidP="0049640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A7BCBF5" w14:textId="77777777" w:rsidR="00DE24AF" w:rsidRDefault="00DE24AF" w:rsidP="0049640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109AD5E" w14:textId="27E515A3" w:rsidR="00DE24AF" w:rsidRDefault="00DE24AF" w:rsidP="0049640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615.000,00 EUR</w:t>
            </w:r>
          </w:p>
        </w:tc>
      </w:tr>
      <w:tr w:rsidR="00DE24AF" w14:paraId="1A36EFEC" w14:textId="77777777" w:rsidTr="00496408">
        <w:trPr>
          <w:jc w:val="center"/>
        </w:trPr>
        <w:tc>
          <w:tcPr>
            <w:tcW w:w="6658" w:type="dxa"/>
          </w:tcPr>
          <w:p w14:paraId="10EEB024" w14:textId="1E4990D8" w:rsidR="00DE24AF" w:rsidRPr="00DE24AF" w:rsidRDefault="00DE24AF" w:rsidP="00DE24AF">
            <w:pPr>
              <w:pStyle w:val="ListParagraph"/>
              <w:numPr>
                <w:ilvl w:val="2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4AF">
              <w:rPr>
                <w:rFonts w:ascii="Times New Roman" w:hAnsi="Times New Roman" w:cs="Times New Roman"/>
                <w:sz w:val="24"/>
                <w:szCs w:val="24"/>
              </w:rPr>
              <w:t>Izgradnja ceste Kaniža – Šumeće</w:t>
            </w:r>
          </w:p>
          <w:p w14:paraId="323AC1C2" w14:textId="77777777" w:rsidR="00DE24AF" w:rsidRDefault="00DE24AF" w:rsidP="00DE24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4AF">
              <w:rPr>
                <w:rFonts w:ascii="Times New Roman" w:hAnsi="Times New Roman" w:cs="Times New Roman"/>
                <w:sz w:val="24"/>
                <w:szCs w:val="24"/>
              </w:rPr>
              <w:t>Izrada projektne dokumentacije, izgradnja, nadzor</w:t>
            </w:r>
          </w:p>
          <w:p w14:paraId="3675169C" w14:textId="7B079C87" w:rsidR="00DE24AF" w:rsidRDefault="00DE24AF" w:rsidP="00DE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520 u iznosu od  40.000,00 EUR</w:t>
            </w:r>
          </w:p>
          <w:p w14:paraId="3EA437D6" w14:textId="396BE39C" w:rsidR="00DE24AF" w:rsidRPr="00DE24AF" w:rsidRDefault="00DE24AF" w:rsidP="00DE24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 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4964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iznosu od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40</w:t>
            </w:r>
            <w:r w:rsidRPr="004964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 EUR</w:t>
            </w:r>
          </w:p>
        </w:tc>
        <w:tc>
          <w:tcPr>
            <w:tcW w:w="2402" w:type="dxa"/>
          </w:tcPr>
          <w:p w14:paraId="7FA5D27D" w14:textId="77777777" w:rsidR="00DE24AF" w:rsidRDefault="00DE24AF" w:rsidP="0049640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CFEE8D4" w14:textId="633710CE" w:rsidR="00DE24AF" w:rsidRDefault="00DE24AF" w:rsidP="0049640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80.000,00 EUR</w:t>
            </w:r>
          </w:p>
        </w:tc>
      </w:tr>
      <w:tr w:rsidR="00DE24AF" w14:paraId="158CF95B" w14:textId="77777777" w:rsidTr="00496408">
        <w:trPr>
          <w:jc w:val="center"/>
        </w:trPr>
        <w:tc>
          <w:tcPr>
            <w:tcW w:w="6658" w:type="dxa"/>
          </w:tcPr>
          <w:p w14:paraId="6680A5FD" w14:textId="7BF1309D" w:rsidR="00DE24AF" w:rsidRPr="006E4C42" w:rsidRDefault="00DE24AF" w:rsidP="00DE24AF">
            <w:pPr>
              <w:pStyle w:val="ListParagraph"/>
              <w:spacing w:line="276" w:lineRule="auto"/>
              <w:ind w:left="108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2402" w:type="dxa"/>
          </w:tcPr>
          <w:p w14:paraId="706CB5F2" w14:textId="6A4B05AE" w:rsidR="00DE24AF" w:rsidRDefault="00DE24AF" w:rsidP="0049640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995.000,00 EUR</w:t>
            </w:r>
          </w:p>
        </w:tc>
      </w:tr>
      <w:tr w:rsidR="00DE24AF" w14:paraId="279C59E3" w14:textId="77777777" w:rsidTr="00496408">
        <w:trPr>
          <w:jc w:val="center"/>
        </w:trPr>
        <w:tc>
          <w:tcPr>
            <w:tcW w:w="6658" w:type="dxa"/>
          </w:tcPr>
          <w:p w14:paraId="7576170A" w14:textId="20CC446E" w:rsidR="00DE24AF" w:rsidRPr="00DE24AF" w:rsidRDefault="00DE24AF" w:rsidP="00DE24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4AF">
              <w:rPr>
                <w:rFonts w:ascii="Times New Roman" w:hAnsi="Times New Roman" w:cs="Times New Roman"/>
                <w:sz w:val="24"/>
                <w:szCs w:val="24"/>
              </w:rPr>
              <w:t>Izvori financiranja:</w:t>
            </w:r>
          </w:p>
        </w:tc>
        <w:tc>
          <w:tcPr>
            <w:tcW w:w="2402" w:type="dxa"/>
          </w:tcPr>
          <w:p w14:paraId="4E5ED849" w14:textId="77777777" w:rsidR="00DE24AF" w:rsidRDefault="00DE24AF" w:rsidP="0049640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E24AF" w14:paraId="6B18224D" w14:textId="77777777" w:rsidTr="00496408">
        <w:trPr>
          <w:jc w:val="center"/>
        </w:trPr>
        <w:tc>
          <w:tcPr>
            <w:tcW w:w="6658" w:type="dxa"/>
          </w:tcPr>
          <w:p w14:paraId="16FB2292" w14:textId="0EC1B4A9" w:rsidR="00DE24AF" w:rsidRPr="00DE24AF" w:rsidRDefault="00DE24AF" w:rsidP="00DE24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Opći prihodi i primici</w:t>
            </w:r>
          </w:p>
        </w:tc>
        <w:tc>
          <w:tcPr>
            <w:tcW w:w="2402" w:type="dxa"/>
          </w:tcPr>
          <w:p w14:paraId="3B69F63C" w14:textId="1A116BA1" w:rsidR="00DE24AF" w:rsidRDefault="00DE24AF" w:rsidP="0049640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115.000,00 EUR</w:t>
            </w:r>
          </w:p>
        </w:tc>
      </w:tr>
      <w:tr w:rsidR="00DE24AF" w14:paraId="53A3E66D" w14:textId="77777777" w:rsidTr="00496408">
        <w:trPr>
          <w:jc w:val="center"/>
        </w:trPr>
        <w:tc>
          <w:tcPr>
            <w:tcW w:w="6658" w:type="dxa"/>
          </w:tcPr>
          <w:p w14:paraId="78B6ACC8" w14:textId="032BF619" w:rsidR="00DE24AF" w:rsidRDefault="00DE24AF" w:rsidP="00DE24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 Pomoći iz državnog proračuna - EU</w:t>
            </w:r>
          </w:p>
        </w:tc>
        <w:tc>
          <w:tcPr>
            <w:tcW w:w="2402" w:type="dxa"/>
          </w:tcPr>
          <w:p w14:paraId="130F790F" w14:textId="1C7DD3D2" w:rsidR="00DE24AF" w:rsidRDefault="00DE24AF" w:rsidP="0049640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840.000,00 EUR</w:t>
            </w:r>
          </w:p>
        </w:tc>
      </w:tr>
      <w:tr w:rsidR="00DE24AF" w14:paraId="380BD3D5" w14:textId="77777777" w:rsidTr="00496408">
        <w:trPr>
          <w:jc w:val="center"/>
        </w:trPr>
        <w:tc>
          <w:tcPr>
            <w:tcW w:w="6658" w:type="dxa"/>
          </w:tcPr>
          <w:p w14:paraId="1A424648" w14:textId="11461982" w:rsidR="00DE24AF" w:rsidRDefault="00DE24AF" w:rsidP="00DE24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 Pomoći iz županijskog proračuna</w:t>
            </w:r>
          </w:p>
        </w:tc>
        <w:tc>
          <w:tcPr>
            <w:tcW w:w="2402" w:type="dxa"/>
          </w:tcPr>
          <w:p w14:paraId="7B8F004F" w14:textId="42C970F0" w:rsidR="00DE24AF" w:rsidRDefault="00DE24AF" w:rsidP="0049640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40.000,00 EUR</w:t>
            </w:r>
          </w:p>
        </w:tc>
      </w:tr>
    </w:tbl>
    <w:p w14:paraId="4A666818" w14:textId="77777777" w:rsidR="00FE0DF6" w:rsidRDefault="00FE0DF6" w:rsidP="00FE0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9F39CD9" w14:textId="77777777" w:rsidR="00163A71" w:rsidRDefault="00163A71" w:rsidP="00FE0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2402"/>
      </w:tblGrid>
      <w:tr w:rsidR="00CC0BB9" w14:paraId="760A38B3" w14:textId="77777777" w:rsidTr="00D36253">
        <w:trPr>
          <w:jc w:val="center"/>
        </w:trPr>
        <w:tc>
          <w:tcPr>
            <w:tcW w:w="6658" w:type="dxa"/>
          </w:tcPr>
          <w:p w14:paraId="133EE1A6" w14:textId="77777777" w:rsidR="00CC0BB9" w:rsidRDefault="00CC0BB9" w:rsidP="00D362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Komunalna infrastruktura</w:t>
            </w:r>
          </w:p>
        </w:tc>
        <w:tc>
          <w:tcPr>
            <w:tcW w:w="2402" w:type="dxa"/>
          </w:tcPr>
          <w:p w14:paraId="6E636442" w14:textId="77777777" w:rsidR="00CC0BB9" w:rsidRDefault="00CC0BB9" w:rsidP="00D362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 za 2025.</w:t>
            </w:r>
          </w:p>
        </w:tc>
      </w:tr>
      <w:tr w:rsidR="00CC0BB9" w14:paraId="09D42993" w14:textId="77777777" w:rsidTr="00D36253">
        <w:trPr>
          <w:jc w:val="center"/>
        </w:trPr>
        <w:tc>
          <w:tcPr>
            <w:tcW w:w="6658" w:type="dxa"/>
          </w:tcPr>
          <w:p w14:paraId="012E2DA2" w14:textId="0A5F7E9F" w:rsidR="00CC0BB9" w:rsidRDefault="00CC0BB9" w:rsidP="00D362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2.2. Javne površine na kojima nije dopušten promet motornim vozilima</w:t>
            </w:r>
          </w:p>
        </w:tc>
        <w:tc>
          <w:tcPr>
            <w:tcW w:w="2402" w:type="dxa"/>
          </w:tcPr>
          <w:p w14:paraId="6399440A" w14:textId="04BEC87A" w:rsidR="00CC0BB9" w:rsidRDefault="00163A71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3.001.000,00 EUR </w:t>
            </w:r>
          </w:p>
        </w:tc>
      </w:tr>
      <w:tr w:rsidR="00CC0BB9" w14:paraId="6A494CF1" w14:textId="77777777" w:rsidTr="00D36253">
        <w:trPr>
          <w:jc w:val="center"/>
        </w:trPr>
        <w:tc>
          <w:tcPr>
            <w:tcW w:w="6658" w:type="dxa"/>
          </w:tcPr>
          <w:p w14:paraId="2B4BA799" w14:textId="37A3B76B" w:rsidR="00CC0BB9" w:rsidRPr="001F493F" w:rsidRDefault="00CC0BB9" w:rsidP="001F493F">
            <w:pPr>
              <w:pStyle w:val="ListParagraph"/>
              <w:numPr>
                <w:ilvl w:val="2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93F">
              <w:rPr>
                <w:rFonts w:ascii="Times New Roman" w:hAnsi="Times New Roman" w:cs="Times New Roman"/>
                <w:sz w:val="24"/>
                <w:szCs w:val="24"/>
              </w:rPr>
              <w:t xml:space="preserve">Izgradnja </w:t>
            </w:r>
            <w:r w:rsidR="00560716" w:rsidRPr="001F493F">
              <w:rPr>
                <w:rFonts w:ascii="Times New Roman" w:hAnsi="Times New Roman" w:cs="Times New Roman"/>
                <w:sz w:val="24"/>
                <w:szCs w:val="24"/>
              </w:rPr>
              <w:t xml:space="preserve">pješačke staze u Stupničkim Kutima </w:t>
            </w:r>
          </w:p>
          <w:p w14:paraId="268931A4" w14:textId="39D1AC5F" w:rsidR="00560716" w:rsidRPr="00DE24AF" w:rsidRDefault="00560716" w:rsidP="00560716">
            <w:pPr>
              <w:pStyle w:val="ListParagraph"/>
              <w:spacing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Projektna dokumentacija</w:t>
            </w:r>
          </w:p>
          <w:p w14:paraId="69B667E1" w14:textId="762A6574" w:rsidR="00CC0BB9" w:rsidRPr="00560716" w:rsidRDefault="00CC0BB9" w:rsidP="00D3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110 u iznosu od 1</w:t>
            </w:r>
            <w:r w:rsidR="00560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.000,00 EUR</w:t>
            </w:r>
          </w:p>
        </w:tc>
        <w:tc>
          <w:tcPr>
            <w:tcW w:w="2402" w:type="dxa"/>
          </w:tcPr>
          <w:p w14:paraId="15BC0366" w14:textId="77777777" w:rsidR="00CC0BB9" w:rsidRDefault="00CC0BB9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8DB1FAB" w14:textId="77777777" w:rsidR="00CC0BB9" w:rsidRDefault="00CC0BB9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95AC521" w14:textId="5C4A2AFC" w:rsidR="00CC0BB9" w:rsidRDefault="00560716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</w:t>
            </w:r>
            <w:r w:rsidR="00CC0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.000,00 EUR</w:t>
            </w:r>
          </w:p>
        </w:tc>
      </w:tr>
      <w:tr w:rsidR="00CC0BB9" w14:paraId="58E56CFD" w14:textId="77777777" w:rsidTr="00D36253">
        <w:trPr>
          <w:jc w:val="center"/>
        </w:trPr>
        <w:tc>
          <w:tcPr>
            <w:tcW w:w="6658" w:type="dxa"/>
          </w:tcPr>
          <w:p w14:paraId="51159AF8" w14:textId="5C3907E8" w:rsidR="00560716" w:rsidRPr="001F493F" w:rsidRDefault="00560716" w:rsidP="001F493F">
            <w:pPr>
              <w:pStyle w:val="ListParagraph"/>
              <w:numPr>
                <w:ilvl w:val="2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93F">
              <w:rPr>
                <w:rFonts w:ascii="Times New Roman" w:hAnsi="Times New Roman" w:cs="Times New Roman"/>
                <w:sz w:val="24"/>
                <w:szCs w:val="24"/>
              </w:rPr>
              <w:t>Izgradnja pješačke staze u naseljima Općine</w:t>
            </w:r>
          </w:p>
          <w:p w14:paraId="35ED728C" w14:textId="4E4ED906" w:rsidR="00560716" w:rsidRDefault="00CC0BB9" w:rsidP="00560716">
            <w:pPr>
              <w:pStyle w:val="ListParagraph"/>
              <w:spacing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DE24AF">
              <w:rPr>
                <w:rFonts w:ascii="Times New Roman" w:hAnsi="Times New Roman" w:cs="Times New Roman"/>
                <w:sz w:val="24"/>
                <w:szCs w:val="24"/>
              </w:rPr>
              <w:t>Izgradnja</w:t>
            </w:r>
            <w:r w:rsidR="008D3418">
              <w:rPr>
                <w:rFonts w:ascii="Times New Roman" w:hAnsi="Times New Roman" w:cs="Times New Roman"/>
                <w:sz w:val="24"/>
                <w:szCs w:val="24"/>
              </w:rPr>
              <w:t>, stručni nadzor</w:t>
            </w:r>
          </w:p>
          <w:p w14:paraId="71AB40C0" w14:textId="206445BC" w:rsidR="00CC0BB9" w:rsidRPr="00DE24AF" w:rsidRDefault="00CC0BB9" w:rsidP="00D36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716">
              <w:rPr>
                <w:rFonts w:ascii="Times New Roman" w:hAnsi="Times New Roman" w:cs="Times New Roman"/>
                <w:sz w:val="24"/>
                <w:szCs w:val="24"/>
              </w:rPr>
              <w:t xml:space="preserve">Izvor 110 u iznosu od  </w:t>
            </w:r>
            <w:r w:rsidR="00560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716">
              <w:rPr>
                <w:rFonts w:ascii="Times New Roman" w:hAnsi="Times New Roman" w:cs="Times New Roman"/>
                <w:sz w:val="24"/>
                <w:szCs w:val="24"/>
              </w:rPr>
              <w:t>5.000,00 EUR</w:t>
            </w:r>
          </w:p>
        </w:tc>
        <w:tc>
          <w:tcPr>
            <w:tcW w:w="2402" w:type="dxa"/>
          </w:tcPr>
          <w:p w14:paraId="51E0098C" w14:textId="77777777" w:rsidR="00CC0BB9" w:rsidRDefault="00CC0BB9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ADB2D2F" w14:textId="77777777" w:rsidR="00CC0BB9" w:rsidRDefault="00CC0BB9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5611813" w14:textId="6821966B" w:rsidR="00CC0BB9" w:rsidRDefault="00560716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  <w:r w:rsidR="00CC0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5.000,00 EUR</w:t>
            </w:r>
          </w:p>
        </w:tc>
      </w:tr>
      <w:tr w:rsidR="00CC0BB9" w14:paraId="1029AC0F" w14:textId="77777777" w:rsidTr="00D36253">
        <w:trPr>
          <w:jc w:val="center"/>
        </w:trPr>
        <w:tc>
          <w:tcPr>
            <w:tcW w:w="6658" w:type="dxa"/>
          </w:tcPr>
          <w:p w14:paraId="749308D0" w14:textId="1FF4A57F" w:rsidR="00CC0BB9" w:rsidRPr="001F493F" w:rsidRDefault="00CC0BB9" w:rsidP="001F493F">
            <w:pPr>
              <w:pStyle w:val="ListParagraph"/>
              <w:numPr>
                <w:ilvl w:val="2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Izgradnja </w:t>
            </w:r>
            <w:r w:rsidR="00560716" w:rsidRPr="001F493F">
              <w:rPr>
                <w:rFonts w:ascii="Times New Roman" w:hAnsi="Times New Roman" w:cs="Times New Roman"/>
                <w:sz w:val="24"/>
                <w:szCs w:val="24"/>
              </w:rPr>
              <w:t>pješačke staze u Banovcima</w:t>
            </w:r>
          </w:p>
          <w:p w14:paraId="47C60AC6" w14:textId="3C28D29E" w:rsidR="00CC0BB9" w:rsidRDefault="00CC0BB9" w:rsidP="008D3418">
            <w:pPr>
              <w:spacing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DE24AF">
              <w:rPr>
                <w:rFonts w:ascii="Times New Roman" w:hAnsi="Times New Roman" w:cs="Times New Roman"/>
                <w:sz w:val="24"/>
                <w:szCs w:val="24"/>
              </w:rPr>
              <w:t>Izgradnja</w:t>
            </w:r>
            <w:r w:rsidR="008D3418">
              <w:rPr>
                <w:rFonts w:ascii="Times New Roman" w:hAnsi="Times New Roman" w:cs="Times New Roman"/>
                <w:sz w:val="24"/>
                <w:szCs w:val="24"/>
              </w:rPr>
              <w:t>, stručni nadzor</w:t>
            </w:r>
          </w:p>
          <w:p w14:paraId="4F2F02C1" w14:textId="58ABEDFE" w:rsidR="00CC0BB9" w:rsidRPr="00DE24AF" w:rsidRDefault="00CC0BB9" w:rsidP="0056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Izvor </w:t>
            </w:r>
            <w:r w:rsidR="005607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u iznosu od  </w:t>
            </w:r>
            <w:r w:rsidR="005607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.000,00 EUR</w:t>
            </w:r>
          </w:p>
        </w:tc>
        <w:tc>
          <w:tcPr>
            <w:tcW w:w="2402" w:type="dxa"/>
          </w:tcPr>
          <w:p w14:paraId="59898FFC" w14:textId="77777777" w:rsidR="00CC0BB9" w:rsidRDefault="00CC0BB9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0D65A9A4" w14:textId="6CF38792" w:rsidR="00CC0BB9" w:rsidRDefault="00560716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</w:t>
            </w:r>
            <w:r w:rsidR="00CC0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.000,00 EUR</w:t>
            </w:r>
          </w:p>
        </w:tc>
      </w:tr>
      <w:tr w:rsidR="00560716" w14:paraId="4FB0B8CD" w14:textId="77777777" w:rsidTr="00D36253">
        <w:trPr>
          <w:jc w:val="center"/>
        </w:trPr>
        <w:tc>
          <w:tcPr>
            <w:tcW w:w="6658" w:type="dxa"/>
          </w:tcPr>
          <w:p w14:paraId="357A8D00" w14:textId="77777777" w:rsidR="00560716" w:rsidRDefault="00560716" w:rsidP="001F493F">
            <w:pPr>
              <w:pStyle w:val="ListParagraph"/>
              <w:numPr>
                <w:ilvl w:val="2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parkirališta kod groblja u Stupničkim Kutima</w:t>
            </w:r>
          </w:p>
          <w:p w14:paraId="33C0935E" w14:textId="0A46E7D3" w:rsidR="00560716" w:rsidRDefault="00560716" w:rsidP="00560716">
            <w:pPr>
              <w:pStyle w:val="ListParagraph"/>
              <w:spacing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</w:t>
            </w:r>
            <w:r w:rsidR="008D3418">
              <w:rPr>
                <w:rFonts w:ascii="Times New Roman" w:hAnsi="Times New Roman" w:cs="Times New Roman"/>
                <w:sz w:val="24"/>
                <w:szCs w:val="24"/>
              </w:rPr>
              <w:t>, stručni nadzor</w:t>
            </w:r>
          </w:p>
          <w:p w14:paraId="50E7937D" w14:textId="1BB8C99B" w:rsidR="00560716" w:rsidRPr="00560716" w:rsidRDefault="00560716" w:rsidP="005607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410 u iznosu od 16.000,00 EUR</w:t>
            </w:r>
          </w:p>
        </w:tc>
        <w:tc>
          <w:tcPr>
            <w:tcW w:w="2402" w:type="dxa"/>
          </w:tcPr>
          <w:p w14:paraId="77AF4ED9" w14:textId="77777777" w:rsidR="00560716" w:rsidRDefault="00560716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F11FA00" w14:textId="4795ACCD" w:rsidR="00560716" w:rsidRDefault="00560716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16.000,00 EUR</w:t>
            </w:r>
          </w:p>
        </w:tc>
      </w:tr>
      <w:tr w:rsidR="00560716" w14:paraId="594994BA" w14:textId="77777777" w:rsidTr="00D36253">
        <w:trPr>
          <w:jc w:val="center"/>
        </w:trPr>
        <w:tc>
          <w:tcPr>
            <w:tcW w:w="6658" w:type="dxa"/>
          </w:tcPr>
          <w:p w14:paraId="2A7B4541" w14:textId="2401611E" w:rsidR="00560716" w:rsidRDefault="008D3418" w:rsidP="001F493F">
            <w:pPr>
              <w:pStyle w:val="ListParagraph"/>
              <w:numPr>
                <w:ilvl w:val="2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Sportski i rekreacijski teren – igralište u Stupničkim Kutima – Borisavlje</w:t>
            </w:r>
          </w:p>
          <w:p w14:paraId="78900103" w14:textId="44044D98" w:rsidR="008D3418" w:rsidRDefault="008D3418" w:rsidP="008D3418">
            <w:pPr>
              <w:pStyle w:val="ListParagraph"/>
              <w:spacing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Izgradnja, stručni nadzor</w:t>
            </w:r>
          </w:p>
          <w:p w14:paraId="34D42973" w14:textId="77777777" w:rsidR="008D3418" w:rsidRDefault="008D3418" w:rsidP="008D3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110 u iznosu od 20.000,00 EUR</w:t>
            </w:r>
          </w:p>
          <w:p w14:paraId="5CDB44B1" w14:textId="1982D27B" w:rsidR="008D3418" w:rsidRPr="008D3418" w:rsidRDefault="008D3418" w:rsidP="008D3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521 u iznosu od 30.000,00 EUR</w:t>
            </w:r>
          </w:p>
        </w:tc>
        <w:tc>
          <w:tcPr>
            <w:tcW w:w="2402" w:type="dxa"/>
          </w:tcPr>
          <w:p w14:paraId="63A17F5A" w14:textId="77777777" w:rsidR="00560716" w:rsidRDefault="00560716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49B70B3" w14:textId="77777777" w:rsidR="008D3418" w:rsidRDefault="008D3418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2E72A2B" w14:textId="2D18187F" w:rsidR="008D3418" w:rsidRDefault="008D3418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50.000,00 EUR</w:t>
            </w:r>
          </w:p>
        </w:tc>
      </w:tr>
      <w:tr w:rsidR="008D3418" w14:paraId="522C80A1" w14:textId="77777777" w:rsidTr="00D36253">
        <w:trPr>
          <w:jc w:val="center"/>
        </w:trPr>
        <w:tc>
          <w:tcPr>
            <w:tcW w:w="6658" w:type="dxa"/>
          </w:tcPr>
          <w:p w14:paraId="46B963EB" w14:textId="77777777" w:rsidR="008D3418" w:rsidRDefault="008D3418" w:rsidP="001F493F">
            <w:pPr>
              <w:pStyle w:val="ListParagraph"/>
              <w:numPr>
                <w:ilvl w:val="2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Biciklistička staza SAVA</w:t>
            </w:r>
          </w:p>
          <w:p w14:paraId="152D9C44" w14:textId="77777777" w:rsidR="008D3418" w:rsidRDefault="008D3418" w:rsidP="008D3418">
            <w:pPr>
              <w:pStyle w:val="ListParagraph"/>
              <w:spacing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projektna dokumentacija i izgradnja, nadzor</w:t>
            </w:r>
          </w:p>
          <w:p w14:paraId="0E27E025" w14:textId="0F2D1C8E" w:rsidR="008D3418" w:rsidRPr="008D3418" w:rsidRDefault="008D3418" w:rsidP="008D3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520 u iznosu 1.400.000,00 EUR</w:t>
            </w:r>
          </w:p>
        </w:tc>
        <w:tc>
          <w:tcPr>
            <w:tcW w:w="2402" w:type="dxa"/>
          </w:tcPr>
          <w:p w14:paraId="1FF3C924" w14:textId="77777777" w:rsidR="008D3418" w:rsidRDefault="008D3418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ACE94BB" w14:textId="0BB00B5B" w:rsidR="008D3418" w:rsidRDefault="008D3418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1.400.000,00 EUR</w:t>
            </w:r>
          </w:p>
        </w:tc>
      </w:tr>
      <w:tr w:rsidR="008D3418" w14:paraId="2C25B42B" w14:textId="77777777" w:rsidTr="00D36253">
        <w:trPr>
          <w:jc w:val="center"/>
        </w:trPr>
        <w:tc>
          <w:tcPr>
            <w:tcW w:w="6658" w:type="dxa"/>
          </w:tcPr>
          <w:p w14:paraId="70368FFA" w14:textId="77777777" w:rsidR="008D3418" w:rsidRDefault="008D3418" w:rsidP="001F493F">
            <w:pPr>
              <w:pStyle w:val="ListParagraph"/>
              <w:numPr>
                <w:ilvl w:val="2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Biciklistička staza Kaniža</w:t>
            </w:r>
          </w:p>
          <w:p w14:paraId="60EEC155" w14:textId="77777777" w:rsidR="00D15D26" w:rsidRDefault="00D15D26" w:rsidP="00D15D26">
            <w:pPr>
              <w:pStyle w:val="ListParagraph"/>
              <w:spacing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Izgradnja, nadzor</w:t>
            </w:r>
          </w:p>
          <w:p w14:paraId="1EDD138F" w14:textId="0B6BE28C" w:rsidR="00D15D26" w:rsidRPr="00D15D26" w:rsidRDefault="00D15D26" w:rsidP="00D15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Izvor </w:t>
            </w:r>
            <w:r w:rsidR="00FA205F">
              <w:rPr>
                <w:rFonts w:ascii="Times New Roman" w:hAnsi="Times New Roman" w:cs="Times New Roman"/>
                <w:sz w:val="24"/>
                <w:szCs w:val="24"/>
              </w:rPr>
              <w:t>520 u iznosu 200.000,00 EUR</w:t>
            </w:r>
          </w:p>
        </w:tc>
        <w:tc>
          <w:tcPr>
            <w:tcW w:w="2402" w:type="dxa"/>
          </w:tcPr>
          <w:p w14:paraId="34C639BD" w14:textId="77777777" w:rsidR="00FA205F" w:rsidRDefault="00FA205F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2442AAB" w14:textId="44DEDCB7" w:rsidR="008D3418" w:rsidRDefault="00D15D26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200.000,00 EUR</w:t>
            </w:r>
          </w:p>
        </w:tc>
      </w:tr>
      <w:tr w:rsidR="00FA205F" w14:paraId="4B14A2A8" w14:textId="77777777" w:rsidTr="00D36253">
        <w:trPr>
          <w:jc w:val="center"/>
        </w:trPr>
        <w:tc>
          <w:tcPr>
            <w:tcW w:w="6658" w:type="dxa"/>
          </w:tcPr>
          <w:p w14:paraId="08090837" w14:textId="77777777" w:rsidR="00FA205F" w:rsidRDefault="00FA205F" w:rsidP="001F493F">
            <w:pPr>
              <w:pStyle w:val="ListParagraph"/>
              <w:numPr>
                <w:ilvl w:val="2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Aktiva šuma</w:t>
            </w:r>
          </w:p>
          <w:p w14:paraId="50B7194F" w14:textId="77777777" w:rsidR="00FA205F" w:rsidRDefault="00FA205F" w:rsidP="00FA205F">
            <w:pPr>
              <w:pStyle w:val="ListParagraph"/>
              <w:spacing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Izgradnja, nadzor</w:t>
            </w:r>
          </w:p>
          <w:p w14:paraId="4D754B46" w14:textId="6431DB82" w:rsidR="00FA205F" w:rsidRPr="00FA205F" w:rsidRDefault="00FA205F" w:rsidP="00FA20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520 u iznosu 500.000,00 EUR</w:t>
            </w:r>
          </w:p>
        </w:tc>
        <w:tc>
          <w:tcPr>
            <w:tcW w:w="2402" w:type="dxa"/>
          </w:tcPr>
          <w:p w14:paraId="2498CB4F" w14:textId="77777777" w:rsidR="00FA205F" w:rsidRDefault="00FA205F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7D5AB2D" w14:textId="638241A5" w:rsidR="00FA205F" w:rsidRDefault="00FA205F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500.000,00 EUR</w:t>
            </w:r>
          </w:p>
        </w:tc>
      </w:tr>
      <w:tr w:rsidR="00FA205F" w14:paraId="7B3A6561" w14:textId="77777777" w:rsidTr="00D36253">
        <w:trPr>
          <w:jc w:val="center"/>
        </w:trPr>
        <w:tc>
          <w:tcPr>
            <w:tcW w:w="6658" w:type="dxa"/>
          </w:tcPr>
          <w:p w14:paraId="02CB7F10" w14:textId="77777777" w:rsidR="00FA205F" w:rsidRDefault="00FA205F" w:rsidP="001F493F">
            <w:pPr>
              <w:pStyle w:val="ListParagraph"/>
              <w:numPr>
                <w:ilvl w:val="2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Staza krošnji</w:t>
            </w:r>
          </w:p>
          <w:p w14:paraId="607D0656" w14:textId="77777777" w:rsidR="00FA205F" w:rsidRDefault="00FA205F" w:rsidP="00FA205F">
            <w:pPr>
              <w:pStyle w:val="ListParagraph"/>
              <w:spacing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Izgradnja, nadzor</w:t>
            </w:r>
          </w:p>
          <w:p w14:paraId="51EF7F90" w14:textId="678CE8B1" w:rsidR="00FA205F" w:rsidRPr="00FA205F" w:rsidRDefault="00FA205F" w:rsidP="00FA20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520 u iznosu 125.000,00 EUR</w:t>
            </w:r>
          </w:p>
        </w:tc>
        <w:tc>
          <w:tcPr>
            <w:tcW w:w="2402" w:type="dxa"/>
          </w:tcPr>
          <w:p w14:paraId="41E2ACB3" w14:textId="77777777" w:rsidR="00FA205F" w:rsidRDefault="00FA205F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BFD9B44" w14:textId="4A351F45" w:rsidR="00FA205F" w:rsidRDefault="00FA205F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125.000,00 EUR</w:t>
            </w:r>
          </w:p>
        </w:tc>
      </w:tr>
      <w:tr w:rsidR="00FA205F" w14:paraId="03789C1F" w14:textId="77777777" w:rsidTr="00D36253">
        <w:trPr>
          <w:jc w:val="center"/>
        </w:trPr>
        <w:tc>
          <w:tcPr>
            <w:tcW w:w="6658" w:type="dxa"/>
          </w:tcPr>
          <w:p w14:paraId="516D3BFF" w14:textId="77777777" w:rsidR="00FA205F" w:rsidRDefault="00FA205F" w:rsidP="001F493F">
            <w:pPr>
              <w:pStyle w:val="ListParagraph"/>
              <w:numPr>
                <w:ilvl w:val="2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Tematska staza od stabla do stabla</w:t>
            </w:r>
          </w:p>
          <w:p w14:paraId="22C2FC20" w14:textId="77777777" w:rsidR="00FA205F" w:rsidRDefault="00FA205F" w:rsidP="00FA205F">
            <w:pPr>
              <w:pStyle w:val="ListParagraph"/>
              <w:spacing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Izgradnja, nadzor</w:t>
            </w:r>
          </w:p>
          <w:p w14:paraId="46FB4941" w14:textId="09F6A0C5" w:rsidR="00FA205F" w:rsidRPr="00FA205F" w:rsidRDefault="00FA205F" w:rsidP="00FA20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520 u iznosu 175.000,00 EUR</w:t>
            </w:r>
          </w:p>
        </w:tc>
        <w:tc>
          <w:tcPr>
            <w:tcW w:w="2402" w:type="dxa"/>
          </w:tcPr>
          <w:p w14:paraId="051D46FB" w14:textId="77777777" w:rsidR="00FA205F" w:rsidRDefault="00FA205F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1361962" w14:textId="3B506E42" w:rsidR="00FA205F" w:rsidRDefault="00FA205F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175.000,00 EUR</w:t>
            </w:r>
          </w:p>
        </w:tc>
      </w:tr>
      <w:tr w:rsidR="000437AC" w14:paraId="6189E9C0" w14:textId="77777777" w:rsidTr="00D36253">
        <w:trPr>
          <w:jc w:val="center"/>
        </w:trPr>
        <w:tc>
          <w:tcPr>
            <w:tcW w:w="6658" w:type="dxa"/>
          </w:tcPr>
          <w:p w14:paraId="1B3EE287" w14:textId="77777777" w:rsidR="000437AC" w:rsidRDefault="000437AC" w:rsidP="001F493F">
            <w:pPr>
              <w:pStyle w:val="ListParagraph"/>
              <w:numPr>
                <w:ilvl w:val="2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Sportski i rekreacijski tereni</w:t>
            </w:r>
          </w:p>
          <w:p w14:paraId="3879FBC5" w14:textId="77777777" w:rsidR="000437AC" w:rsidRDefault="000437AC" w:rsidP="000437AC">
            <w:pPr>
              <w:pStyle w:val="ListParagraph"/>
              <w:spacing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Izgradnja, nadzor</w:t>
            </w:r>
          </w:p>
          <w:p w14:paraId="286B451D" w14:textId="57104C47" w:rsidR="000437AC" w:rsidRPr="000437AC" w:rsidRDefault="000437AC" w:rsidP="000437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520 u iznosu 450.000,00 EUR</w:t>
            </w:r>
          </w:p>
        </w:tc>
        <w:tc>
          <w:tcPr>
            <w:tcW w:w="2402" w:type="dxa"/>
          </w:tcPr>
          <w:p w14:paraId="0AC3A3C1" w14:textId="77777777" w:rsidR="000437AC" w:rsidRDefault="000437AC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6471F56" w14:textId="4A8C932D" w:rsidR="000437AC" w:rsidRDefault="000437AC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450.000,00 EUR</w:t>
            </w:r>
          </w:p>
        </w:tc>
      </w:tr>
      <w:tr w:rsidR="00CC0BB9" w14:paraId="2CF287E0" w14:textId="77777777" w:rsidTr="00D36253">
        <w:trPr>
          <w:jc w:val="center"/>
        </w:trPr>
        <w:tc>
          <w:tcPr>
            <w:tcW w:w="6658" w:type="dxa"/>
          </w:tcPr>
          <w:p w14:paraId="29BA66C2" w14:textId="77777777" w:rsidR="00CC0BB9" w:rsidRPr="006E4C42" w:rsidRDefault="00CC0BB9" w:rsidP="00D36253">
            <w:pPr>
              <w:pStyle w:val="ListParagraph"/>
              <w:spacing w:line="276" w:lineRule="auto"/>
              <w:ind w:left="108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2402" w:type="dxa"/>
          </w:tcPr>
          <w:p w14:paraId="6F04F9DD" w14:textId="769C46BD" w:rsidR="00CC0BB9" w:rsidRDefault="00163A71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3.001.000,00</w:t>
            </w:r>
            <w:r w:rsidR="00CC0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EUR</w:t>
            </w:r>
          </w:p>
        </w:tc>
      </w:tr>
      <w:tr w:rsidR="00CC0BB9" w14:paraId="26F635C4" w14:textId="77777777" w:rsidTr="00D36253">
        <w:trPr>
          <w:jc w:val="center"/>
        </w:trPr>
        <w:tc>
          <w:tcPr>
            <w:tcW w:w="6658" w:type="dxa"/>
          </w:tcPr>
          <w:p w14:paraId="6F536820" w14:textId="77777777" w:rsidR="00CC0BB9" w:rsidRPr="00DE24AF" w:rsidRDefault="00CC0BB9" w:rsidP="00D36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4AF">
              <w:rPr>
                <w:rFonts w:ascii="Times New Roman" w:hAnsi="Times New Roman" w:cs="Times New Roman"/>
                <w:sz w:val="24"/>
                <w:szCs w:val="24"/>
              </w:rPr>
              <w:t>Izvori financiranja:</w:t>
            </w:r>
          </w:p>
        </w:tc>
        <w:tc>
          <w:tcPr>
            <w:tcW w:w="2402" w:type="dxa"/>
          </w:tcPr>
          <w:p w14:paraId="6DCE85F7" w14:textId="77777777" w:rsidR="00CC0BB9" w:rsidRDefault="00CC0BB9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C0BB9" w14:paraId="5298B1CF" w14:textId="77777777" w:rsidTr="00D36253">
        <w:trPr>
          <w:jc w:val="center"/>
        </w:trPr>
        <w:tc>
          <w:tcPr>
            <w:tcW w:w="6658" w:type="dxa"/>
          </w:tcPr>
          <w:p w14:paraId="4E795C5F" w14:textId="77777777" w:rsidR="00CC0BB9" w:rsidRPr="00DE24AF" w:rsidRDefault="00CC0BB9" w:rsidP="00D36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Opći prihodi i primici</w:t>
            </w:r>
          </w:p>
        </w:tc>
        <w:tc>
          <w:tcPr>
            <w:tcW w:w="2402" w:type="dxa"/>
          </w:tcPr>
          <w:p w14:paraId="20D97CE2" w14:textId="4792F2E4" w:rsidR="00CC0BB9" w:rsidRDefault="00163A71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105.00</w:t>
            </w:r>
            <w:r w:rsidR="00FB4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  <w:r w:rsidR="00CC0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,00 EUR</w:t>
            </w:r>
          </w:p>
        </w:tc>
      </w:tr>
      <w:tr w:rsidR="00CC0BB9" w14:paraId="79BC863C" w14:textId="77777777" w:rsidTr="00D36253">
        <w:trPr>
          <w:jc w:val="center"/>
        </w:trPr>
        <w:tc>
          <w:tcPr>
            <w:tcW w:w="6658" w:type="dxa"/>
          </w:tcPr>
          <w:p w14:paraId="46EA2585" w14:textId="1F9567E6" w:rsidR="00CC0BB9" w:rsidRDefault="00163A71" w:rsidP="00D36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 Komunalna djelatnost</w:t>
            </w:r>
          </w:p>
        </w:tc>
        <w:tc>
          <w:tcPr>
            <w:tcW w:w="2402" w:type="dxa"/>
          </w:tcPr>
          <w:p w14:paraId="1FAE388F" w14:textId="2D802562" w:rsidR="00CC0BB9" w:rsidRDefault="00163A71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16.00</w:t>
            </w:r>
            <w:r w:rsidR="00FB4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  <w:r w:rsidR="00CC0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,00 EUR</w:t>
            </w:r>
          </w:p>
        </w:tc>
      </w:tr>
      <w:tr w:rsidR="000437AC" w14:paraId="6BFAF5DF" w14:textId="77777777" w:rsidTr="00D36253">
        <w:trPr>
          <w:jc w:val="center"/>
        </w:trPr>
        <w:tc>
          <w:tcPr>
            <w:tcW w:w="6658" w:type="dxa"/>
          </w:tcPr>
          <w:p w14:paraId="09499603" w14:textId="126CB474" w:rsidR="000437AC" w:rsidRDefault="000437AC" w:rsidP="00D36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63A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A71">
              <w:rPr>
                <w:rFonts w:ascii="Times New Roman" w:hAnsi="Times New Roman" w:cs="Times New Roman"/>
                <w:sz w:val="24"/>
                <w:szCs w:val="24"/>
              </w:rPr>
              <w:t>Pomoć iz državnog proračuna - EU</w:t>
            </w:r>
          </w:p>
        </w:tc>
        <w:tc>
          <w:tcPr>
            <w:tcW w:w="2402" w:type="dxa"/>
          </w:tcPr>
          <w:p w14:paraId="670CAAA2" w14:textId="6207BEBE" w:rsidR="000437AC" w:rsidRDefault="00163A71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2.850.00</w:t>
            </w:r>
            <w:r w:rsidR="00FB4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</w:tc>
      </w:tr>
      <w:tr w:rsidR="00163A71" w14:paraId="5A8C3545" w14:textId="77777777" w:rsidTr="00D36253">
        <w:trPr>
          <w:jc w:val="center"/>
        </w:trPr>
        <w:tc>
          <w:tcPr>
            <w:tcW w:w="6658" w:type="dxa"/>
          </w:tcPr>
          <w:p w14:paraId="5076A627" w14:textId="38B6E61D" w:rsidR="00163A71" w:rsidRDefault="00163A71" w:rsidP="00163A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 Pomoć iz državnog proračuna</w:t>
            </w:r>
          </w:p>
        </w:tc>
        <w:tc>
          <w:tcPr>
            <w:tcW w:w="2402" w:type="dxa"/>
          </w:tcPr>
          <w:p w14:paraId="72D117D5" w14:textId="38F4AAC5" w:rsidR="00163A71" w:rsidRDefault="00163A71" w:rsidP="00163A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30.000,00 EUR</w:t>
            </w:r>
          </w:p>
        </w:tc>
      </w:tr>
    </w:tbl>
    <w:p w14:paraId="7DC736A9" w14:textId="77777777" w:rsidR="00FE0DF6" w:rsidRDefault="00FE0DF6" w:rsidP="00FE0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7AEE0A3" w14:textId="77777777" w:rsidR="00FE0DF6" w:rsidRDefault="00FE0DF6" w:rsidP="00FE0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2402"/>
      </w:tblGrid>
      <w:tr w:rsidR="00CC0BB9" w14:paraId="1F9645F5" w14:textId="77777777" w:rsidTr="00D36253">
        <w:trPr>
          <w:jc w:val="center"/>
        </w:trPr>
        <w:tc>
          <w:tcPr>
            <w:tcW w:w="6658" w:type="dxa"/>
          </w:tcPr>
          <w:p w14:paraId="2A35944B" w14:textId="77777777" w:rsidR="00CC0BB9" w:rsidRDefault="00CC0BB9" w:rsidP="00D362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Komunalna infrastruktura</w:t>
            </w:r>
          </w:p>
        </w:tc>
        <w:tc>
          <w:tcPr>
            <w:tcW w:w="2402" w:type="dxa"/>
          </w:tcPr>
          <w:p w14:paraId="6486B9E4" w14:textId="77777777" w:rsidR="00CC0BB9" w:rsidRDefault="00CC0BB9" w:rsidP="00D362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 za 2025.</w:t>
            </w:r>
          </w:p>
        </w:tc>
      </w:tr>
      <w:tr w:rsidR="00CC0BB9" w14:paraId="79FE5531" w14:textId="77777777" w:rsidTr="00D36253">
        <w:trPr>
          <w:jc w:val="center"/>
        </w:trPr>
        <w:tc>
          <w:tcPr>
            <w:tcW w:w="6658" w:type="dxa"/>
          </w:tcPr>
          <w:p w14:paraId="63069195" w14:textId="7D42AAB3" w:rsidR="00CC0BB9" w:rsidRDefault="00CC0BB9" w:rsidP="00D362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2.3. Javna rasvjeta</w:t>
            </w:r>
          </w:p>
        </w:tc>
        <w:tc>
          <w:tcPr>
            <w:tcW w:w="2402" w:type="dxa"/>
          </w:tcPr>
          <w:p w14:paraId="0E0BE935" w14:textId="77777777" w:rsidR="00CC0BB9" w:rsidRDefault="00CC0BB9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C0BB9" w14:paraId="140E90F0" w14:textId="77777777" w:rsidTr="00D36253">
        <w:trPr>
          <w:jc w:val="center"/>
        </w:trPr>
        <w:tc>
          <w:tcPr>
            <w:tcW w:w="6658" w:type="dxa"/>
          </w:tcPr>
          <w:p w14:paraId="2D1728D2" w14:textId="5ED25CC2" w:rsidR="00CC0BB9" w:rsidRPr="00CC0BB9" w:rsidRDefault="00CC0BB9" w:rsidP="00CC0BB9">
            <w:pPr>
              <w:pStyle w:val="ListParagraph"/>
              <w:numPr>
                <w:ilvl w:val="2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BB9">
              <w:rPr>
                <w:rFonts w:ascii="Times New Roman" w:hAnsi="Times New Roman" w:cs="Times New Roman"/>
                <w:sz w:val="24"/>
                <w:szCs w:val="24"/>
              </w:rPr>
              <w:t xml:space="preserve">Izgradnja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mreže javne rasvjete u naselju Kaniža</w:t>
            </w:r>
          </w:p>
          <w:p w14:paraId="637E9325" w14:textId="5545254C" w:rsidR="00CC0BB9" w:rsidRDefault="00CC0BB9" w:rsidP="00D3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110 u iznosu od 120.000,00 EUR</w:t>
            </w:r>
          </w:p>
          <w:p w14:paraId="270119B1" w14:textId="77777777" w:rsidR="00CC0BB9" w:rsidRDefault="00CC0BB9" w:rsidP="00D36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4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Izvor </w:t>
            </w:r>
            <w:r w:rsidR="001234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</w:t>
            </w:r>
            <w:r w:rsidRPr="004964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0 u iznosu od </w:t>
            </w:r>
            <w:r w:rsidR="001234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3</w:t>
            </w:r>
            <w:r w:rsidRPr="004964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0.000,00 EUR</w:t>
            </w:r>
          </w:p>
          <w:p w14:paraId="09DFDEDE" w14:textId="6787C464" w:rsidR="001234ED" w:rsidRPr="00496408" w:rsidRDefault="001234ED" w:rsidP="00D36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 521 u iznosu od   80.000,00 EUR</w:t>
            </w:r>
          </w:p>
        </w:tc>
        <w:tc>
          <w:tcPr>
            <w:tcW w:w="2402" w:type="dxa"/>
          </w:tcPr>
          <w:p w14:paraId="6C7597C1" w14:textId="77777777" w:rsidR="00CC0BB9" w:rsidRDefault="00CC0BB9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64BAE49" w14:textId="77777777" w:rsidR="00CC0BB9" w:rsidRDefault="00CC0BB9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06A2B5E" w14:textId="10B91B5E" w:rsidR="00CC0BB9" w:rsidRDefault="001234ED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</w:t>
            </w:r>
            <w:r w:rsidR="00CC0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0.000,00 EUR</w:t>
            </w:r>
          </w:p>
        </w:tc>
      </w:tr>
      <w:tr w:rsidR="00CC0BB9" w14:paraId="12A941CB" w14:textId="77777777" w:rsidTr="00D36253">
        <w:trPr>
          <w:jc w:val="center"/>
        </w:trPr>
        <w:tc>
          <w:tcPr>
            <w:tcW w:w="6658" w:type="dxa"/>
          </w:tcPr>
          <w:p w14:paraId="20695096" w14:textId="77777777" w:rsidR="00CC0BB9" w:rsidRPr="006E4C42" w:rsidRDefault="00CC0BB9" w:rsidP="00D36253">
            <w:pPr>
              <w:pStyle w:val="ListParagraph"/>
              <w:spacing w:line="276" w:lineRule="auto"/>
              <w:ind w:left="108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2402" w:type="dxa"/>
          </w:tcPr>
          <w:p w14:paraId="03453FB2" w14:textId="57709874" w:rsidR="00CC0BB9" w:rsidRDefault="001234ED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230</w:t>
            </w:r>
            <w:r w:rsidR="00CC0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.000,00 EUR</w:t>
            </w:r>
          </w:p>
        </w:tc>
      </w:tr>
      <w:tr w:rsidR="00CC0BB9" w14:paraId="3EB07FF4" w14:textId="77777777" w:rsidTr="00D36253">
        <w:trPr>
          <w:jc w:val="center"/>
        </w:trPr>
        <w:tc>
          <w:tcPr>
            <w:tcW w:w="6658" w:type="dxa"/>
          </w:tcPr>
          <w:p w14:paraId="024DD016" w14:textId="77777777" w:rsidR="00CC0BB9" w:rsidRPr="00DE24AF" w:rsidRDefault="00CC0BB9" w:rsidP="00D36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Izvori financiranja:</w:t>
            </w:r>
          </w:p>
        </w:tc>
        <w:tc>
          <w:tcPr>
            <w:tcW w:w="2402" w:type="dxa"/>
          </w:tcPr>
          <w:p w14:paraId="7E347D1B" w14:textId="77777777" w:rsidR="00CC0BB9" w:rsidRDefault="00CC0BB9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C0BB9" w14:paraId="207996B3" w14:textId="77777777" w:rsidTr="00D36253">
        <w:trPr>
          <w:jc w:val="center"/>
        </w:trPr>
        <w:tc>
          <w:tcPr>
            <w:tcW w:w="6658" w:type="dxa"/>
          </w:tcPr>
          <w:p w14:paraId="142989E3" w14:textId="77777777" w:rsidR="00CC0BB9" w:rsidRPr="00DE24AF" w:rsidRDefault="00CC0BB9" w:rsidP="00D36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Opći prihodi i primici</w:t>
            </w:r>
          </w:p>
        </w:tc>
        <w:tc>
          <w:tcPr>
            <w:tcW w:w="2402" w:type="dxa"/>
          </w:tcPr>
          <w:p w14:paraId="189B7F91" w14:textId="0A7F00E8" w:rsidR="00CC0BB9" w:rsidRDefault="00CC0BB9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="00123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.000,00 EUR</w:t>
            </w:r>
          </w:p>
        </w:tc>
      </w:tr>
      <w:tr w:rsidR="00CC0BB9" w14:paraId="5D27B871" w14:textId="77777777" w:rsidTr="00D36253">
        <w:trPr>
          <w:jc w:val="center"/>
        </w:trPr>
        <w:tc>
          <w:tcPr>
            <w:tcW w:w="6658" w:type="dxa"/>
          </w:tcPr>
          <w:p w14:paraId="73970D44" w14:textId="2E7B6430" w:rsidR="00CC0BB9" w:rsidRDefault="001234ED" w:rsidP="00D36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C0BB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Komunalna djelatnost</w:t>
            </w:r>
          </w:p>
        </w:tc>
        <w:tc>
          <w:tcPr>
            <w:tcW w:w="2402" w:type="dxa"/>
          </w:tcPr>
          <w:p w14:paraId="04E4EB68" w14:textId="20A0DB02" w:rsidR="00CC0BB9" w:rsidRDefault="001234ED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</w:t>
            </w:r>
            <w:r w:rsidR="00CC0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.000,00 EUR</w:t>
            </w:r>
          </w:p>
        </w:tc>
      </w:tr>
      <w:tr w:rsidR="00CC0BB9" w14:paraId="3230C0B0" w14:textId="77777777" w:rsidTr="00D36253">
        <w:trPr>
          <w:jc w:val="center"/>
        </w:trPr>
        <w:tc>
          <w:tcPr>
            <w:tcW w:w="6658" w:type="dxa"/>
          </w:tcPr>
          <w:p w14:paraId="57DBA1B6" w14:textId="18A7A8DE" w:rsidR="00CC0BB9" w:rsidRDefault="00CC0BB9" w:rsidP="00D36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23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Pomoći iz </w:t>
            </w:r>
            <w:r w:rsidR="001234ED">
              <w:rPr>
                <w:rFonts w:ascii="Times New Roman" w:hAnsi="Times New Roman" w:cs="Times New Roman"/>
                <w:sz w:val="24"/>
                <w:szCs w:val="24"/>
              </w:rPr>
              <w:t>državnog proračuna</w:t>
            </w:r>
          </w:p>
        </w:tc>
        <w:tc>
          <w:tcPr>
            <w:tcW w:w="2402" w:type="dxa"/>
          </w:tcPr>
          <w:p w14:paraId="1FD7BB14" w14:textId="22D9A347" w:rsidR="00CC0BB9" w:rsidRDefault="001234ED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</w:t>
            </w:r>
            <w:r w:rsidR="00CC0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0.000,00 EUR</w:t>
            </w:r>
          </w:p>
        </w:tc>
      </w:tr>
    </w:tbl>
    <w:p w14:paraId="3FA33AD5" w14:textId="77777777" w:rsidR="00CC0BB9" w:rsidRDefault="00CC0BB9" w:rsidP="00FE0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161D1D3" w14:textId="476D524B" w:rsidR="00FE0DF6" w:rsidRPr="00560716" w:rsidRDefault="00CC0BB9" w:rsidP="0056071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607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Građevine komunalne infrastrukture koje će se graditi izvan građevinskog područja</w:t>
      </w:r>
    </w:p>
    <w:p w14:paraId="4C2972E0" w14:textId="77777777" w:rsidR="00FE0DF6" w:rsidRDefault="00FE0DF6" w:rsidP="00FE0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1EA4B09" w14:textId="2826FDCC" w:rsidR="00CC0BB9" w:rsidRDefault="00CC0BB9" w:rsidP="00CC0B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Ovim programom nisu predviđene građevine komunalne infrastrukture koje će se graditi izvan  građevinskog područja.</w:t>
      </w:r>
    </w:p>
    <w:p w14:paraId="2E04DDC0" w14:textId="77777777" w:rsidR="00FE0DF6" w:rsidRDefault="00FE0DF6" w:rsidP="00FE0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AC967C7" w14:textId="21E11CD5" w:rsidR="00CC0BB9" w:rsidRDefault="00CC0BB9" w:rsidP="0056071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607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Postojeće građevine komunalne infrastrukture koje će se rekonstruirati i način rekonstrukcije</w:t>
      </w:r>
    </w:p>
    <w:p w14:paraId="7A0286EC" w14:textId="77777777" w:rsidR="00560716" w:rsidRDefault="00560716" w:rsidP="00560716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2402"/>
      </w:tblGrid>
      <w:tr w:rsidR="00FB4EB2" w14:paraId="47B0FF47" w14:textId="77777777" w:rsidTr="00D36253">
        <w:trPr>
          <w:jc w:val="center"/>
        </w:trPr>
        <w:tc>
          <w:tcPr>
            <w:tcW w:w="6658" w:type="dxa"/>
          </w:tcPr>
          <w:p w14:paraId="4E1E6272" w14:textId="77777777" w:rsidR="00FB4EB2" w:rsidRDefault="00FB4EB2" w:rsidP="00D362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Komunalna infrastruktura</w:t>
            </w:r>
          </w:p>
        </w:tc>
        <w:tc>
          <w:tcPr>
            <w:tcW w:w="2402" w:type="dxa"/>
          </w:tcPr>
          <w:p w14:paraId="7EB382E1" w14:textId="77777777" w:rsidR="00FB4EB2" w:rsidRDefault="00FB4EB2" w:rsidP="00D362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 za 2025.</w:t>
            </w:r>
          </w:p>
        </w:tc>
      </w:tr>
      <w:tr w:rsidR="00FB4EB2" w14:paraId="689F6B4A" w14:textId="77777777" w:rsidTr="00D36253">
        <w:trPr>
          <w:jc w:val="center"/>
        </w:trPr>
        <w:tc>
          <w:tcPr>
            <w:tcW w:w="6658" w:type="dxa"/>
          </w:tcPr>
          <w:p w14:paraId="6C3E2546" w14:textId="7549CF39" w:rsidR="00FB4EB2" w:rsidRDefault="00FB4EB2" w:rsidP="00D362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4.1. Javna rasvjeta</w:t>
            </w:r>
          </w:p>
        </w:tc>
        <w:tc>
          <w:tcPr>
            <w:tcW w:w="2402" w:type="dxa"/>
          </w:tcPr>
          <w:p w14:paraId="2728F082" w14:textId="77777777" w:rsidR="00FB4EB2" w:rsidRDefault="00FB4EB2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B4EB2" w14:paraId="67B801A9" w14:textId="77777777" w:rsidTr="00D36253">
        <w:trPr>
          <w:jc w:val="center"/>
        </w:trPr>
        <w:tc>
          <w:tcPr>
            <w:tcW w:w="6658" w:type="dxa"/>
          </w:tcPr>
          <w:p w14:paraId="46E3DB56" w14:textId="1917CB58" w:rsidR="00FB4EB2" w:rsidRPr="00FB4EB2" w:rsidRDefault="00FB4EB2" w:rsidP="00FB4EB2">
            <w:pPr>
              <w:pStyle w:val="ListParagraph"/>
              <w:numPr>
                <w:ilvl w:val="2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Rekonstrukcija</w:t>
            </w:r>
            <w:r w:rsidRPr="00FB4EB2">
              <w:rPr>
                <w:rFonts w:ascii="Times New Roman" w:hAnsi="Times New Roman" w:cs="Times New Roman"/>
                <w:sz w:val="24"/>
                <w:szCs w:val="24"/>
              </w:rPr>
              <w:t xml:space="preserve"> mreže javne rasvjete u naselju Kaniž</w:t>
            </w:r>
            <w:r w:rsidR="00163A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139861A5" w14:textId="52F5247E" w:rsidR="00FB4EB2" w:rsidRPr="00FB4EB2" w:rsidRDefault="00FB4EB2" w:rsidP="00D3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110 u iznosu od 20.000,00 EUR</w:t>
            </w:r>
          </w:p>
        </w:tc>
        <w:tc>
          <w:tcPr>
            <w:tcW w:w="2402" w:type="dxa"/>
          </w:tcPr>
          <w:p w14:paraId="57E6B9ED" w14:textId="5B15D6B8" w:rsidR="00FB4EB2" w:rsidRDefault="00FB4EB2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20.000,00 EUR</w:t>
            </w:r>
          </w:p>
          <w:p w14:paraId="0D85F942" w14:textId="2185D6E2" w:rsidR="00FB4EB2" w:rsidRDefault="00FB4EB2" w:rsidP="00FB4EB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B4EB2" w14:paraId="7F2EFCAA" w14:textId="77777777" w:rsidTr="00D36253">
        <w:trPr>
          <w:jc w:val="center"/>
        </w:trPr>
        <w:tc>
          <w:tcPr>
            <w:tcW w:w="6658" w:type="dxa"/>
          </w:tcPr>
          <w:p w14:paraId="1924A270" w14:textId="77777777" w:rsidR="00FB4EB2" w:rsidRPr="006E4C42" w:rsidRDefault="00FB4EB2" w:rsidP="00D36253">
            <w:pPr>
              <w:pStyle w:val="ListParagraph"/>
              <w:spacing w:line="276" w:lineRule="auto"/>
              <w:ind w:left="108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2402" w:type="dxa"/>
          </w:tcPr>
          <w:p w14:paraId="2D7867B3" w14:textId="1495CBF7" w:rsidR="00FB4EB2" w:rsidRDefault="00FB4EB2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20.000,00 EUR</w:t>
            </w:r>
          </w:p>
        </w:tc>
      </w:tr>
      <w:tr w:rsidR="00F06844" w14:paraId="7FE59779" w14:textId="77777777" w:rsidTr="00D36253">
        <w:trPr>
          <w:jc w:val="center"/>
        </w:trPr>
        <w:tc>
          <w:tcPr>
            <w:tcW w:w="6658" w:type="dxa"/>
          </w:tcPr>
          <w:p w14:paraId="54B1169C" w14:textId="66FC99A2" w:rsidR="00F06844" w:rsidRPr="00F06844" w:rsidRDefault="00F06844" w:rsidP="00F0684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844">
              <w:rPr>
                <w:rFonts w:ascii="Times New Roman" w:hAnsi="Times New Roman" w:cs="Times New Roman"/>
                <w:sz w:val="24"/>
                <w:szCs w:val="24"/>
              </w:rPr>
              <w:t>Izvori financiranja:</w:t>
            </w:r>
          </w:p>
        </w:tc>
        <w:tc>
          <w:tcPr>
            <w:tcW w:w="2402" w:type="dxa"/>
          </w:tcPr>
          <w:p w14:paraId="28BD43FA" w14:textId="77777777" w:rsidR="00F06844" w:rsidRDefault="00F06844" w:rsidP="00F068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06844" w14:paraId="54F7B62C" w14:textId="77777777" w:rsidTr="00D36253">
        <w:trPr>
          <w:jc w:val="center"/>
        </w:trPr>
        <w:tc>
          <w:tcPr>
            <w:tcW w:w="6658" w:type="dxa"/>
          </w:tcPr>
          <w:p w14:paraId="2B75DB42" w14:textId="039EC428" w:rsidR="00F06844" w:rsidRPr="00F06844" w:rsidRDefault="00F06844" w:rsidP="00F0684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844">
              <w:rPr>
                <w:rFonts w:ascii="Times New Roman" w:hAnsi="Times New Roman" w:cs="Times New Roman"/>
                <w:sz w:val="24"/>
                <w:szCs w:val="24"/>
              </w:rPr>
              <w:t>110 Opći prihodi i primici</w:t>
            </w:r>
          </w:p>
        </w:tc>
        <w:tc>
          <w:tcPr>
            <w:tcW w:w="2402" w:type="dxa"/>
          </w:tcPr>
          <w:p w14:paraId="63692D32" w14:textId="02D05917" w:rsidR="00F06844" w:rsidRDefault="00F06844" w:rsidP="00F068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20.000,00 EUR</w:t>
            </w:r>
          </w:p>
        </w:tc>
      </w:tr>
      <w:tr w:rsidR="00FB4EB2" w14:paraId="6FF6D8C5" w14:textId="77777777" w:rsidTr="00D36253">
        <w:trPr>
          <w:jc w:val="center"/>
        </w:trPr>
        <w:tc>
          <w:tcPr>
            <w:tcW w:w="6658" w:type="dxa"/>
          </w:tcPr>
          <w:p w14:paraId="3B262381" w14:textId="67477D88" w:rsidR="00FB4EB2" w:rsidRPr="00FB4EB2" w:rsidRDefault="00FB4EB2" w:rsidP="00FB4EB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FB4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Groblja </w:t>
            </w:r>
          </w:p>
        </w:tc>
        <w:tc>
          <w:tcPr>
            <w:tcW w:w="2402" w:type="dxa"/>
          </w:tcPr>
          <w:p w14:paraId="412CD512" w14:textId="77777777" w:rsidR="00FB4EB2" w:rsidRDefault="00FB4EB2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B4EB2" w14:paraId="03854935" w14:textId="77777777" w:rsidTr="00D36253">
        <w:trPr>
          <w:jc w:val="center"/>
        </w:trPr>
        <w:tc>
          <w:tcPr>
            <w:tcW w:w="6658" w:type="dxa"/>
          </w:tcPr>
          <w:p w14:paraId="48A00044" w14:textId="77777777" w:rsidR="00FB4EB2" w:rsidRPr="00DE24AF" w:rsidRDefault="00FB4EB2" w:rsidP="00D36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4AF">
              <w:rPr>
                <w:rFonts w:ascii="Times New Roman" w:hAnsi="Times New Roman" w:cs="Times New Roman"/>
                <w:sz w:val="24"/>
                <w:szCs w:val="24"/>
              </w:rPr>
              <w:t>Izvori financiranja:</w:t>
            </w:r>
          </w:p>
        </w:tc>
        <w:tc>
          <w:tcPr>
            <w:tcW w:w="2402" w:type="dxa"/>
          </w:tcPr>
          <w:p w14:paraId="3D3709F1" w14:textId="77777777" w:rsidR="00FB4EB2" w:rsidRDefault="00FB4EB2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B4EB2" w14:paraId="3E159560" w14:textId="77777777" w:rsidTr="00D36253">
        <w:trPr>
          <w:jc w:val="center"/>
        </w:trPr>
        <w:tc>
          <w:tcPr>
            <w:tcW w:w="6658" w:type="dxa"/>
          </w:tcPr>
          <w:p w14:paraId="55093284" w14:textId="77777777" w:rsidR="00FB4EB2" w:rsidRDefault="00FB4EB2" w:rsidP="00D36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Rekonstrukcija staze na groblju u Kaniži</w:t>
            </w:r>
          </w:p>
          <w:p w14:paraId="79D21EF4" w14:textId="4730F443" w:rsidR="00FB4EB2" w:rsidRDefault="00FB4EB2" w:rsidP="00D36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rekonstrukcija</w:t>
            </w:r>
          </w:p>
          <w:p w14:paraId="783E39F5" w14:textId="7AC3E14E" w:rsidR="00FB4EB2" w:rsidRPr="00DE24AF" w:rsidRDefault="00FB4EB2" w:rsidP="00D36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110 u iznosu od 7.000,00 EUR</w:t>
            </w:r>
          </w:p>
        </w:tc>
        <w:tc>
          <w:tcPr>
            <w:tcW w:w="2402" w:type="dxa"/>
          </w:tcPr>
          <w:p w14:paraId="701D63DE" w14:textId="77777777" w:rsidR="00FB4EB2" w:rsidRDefault="00FB4EB2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064271D4" w14:textId="2022B302" w:rsidR="00FB4EB2" w:rsidRDefault="00FB4EB2" w:rsidP="00D362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7.000,00 EUR</w:t>
            </w:r>
          </w:p>
        </w:tc>
      </w:tr>
      <w:tr w:rsidR="00F06844" w14:paraId="664F0C52" w14:textId="77777777" w:rsidTr="00D36253">
        <w:trPr>
          <w:jc w:val="center"/>
        </w:trPr>
        <w:tc>
          <w:tcPr>
            <w:tcW w:w="6658" w:type="dxa"/>
          </w:tcPr>
          <w:p w14:paraId="5ACC15F2" w14:textId="38C608F0" w:rsidR="00F06844" w:rsidRDefault="00F06844" w:rsidP="003B184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4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2402" w:type="dxa"/>
          </w:tcPr>
          <w:p w14:paraId="6272B9CE" w14:textId="1849ECC6" w:rsidR="00F06844" w:rsidRDefault="00F06844" w:rsidP="00F068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7.000,00 EUR</w:t>
            </w:r>
          </w:p>
        </w:tc>
      </w:tr>
      <w:tr w:rsidR="00F06844" w14:paraId="52910AE4" w14:textId="77777777" w:rsidTr="00D36253">
        <w:trPr>
          <w:jc w:val="center"/>
        </w:trPr>
        <w:tc>
          <w:tcPr>
            <w:tcW w:w="6658" w:type="dxa"/>
          </w:tcPr>
          <w:p w14:paraId="36AA3BD9" w14:textId="78C32835" w:rsidR="00F06844" w:rsidRPr="006E4C42" w:rsidRDefault="00F06844" w:rsidP="00F0684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844">
              <w:rPr>
                <w:rFonts w:ascii="Times New Roman" w:hAnsi="Times New Roman" w:cs="Times New Roman"/>
                <w:sz w:val="24"/>
                <w:szCs w:val="24"/>
              </w:rPr>
              <w:t>Izvori financiranja:</w:t>
            </w:r>
          </w:p>
        </w:tc>
        <w:tc>
          <w:tcPr>
            <w:tcW w:w="2402" w:type="dxa"/>
          </w:tcPr>
          <w:p w14:paraId="3BC6BEC3" w14:textId="77777777" w:rsidR="00F06844" w:rsidRDefault="00F06844" w:rsidP="00F068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06844" w14:paraId="430D04B8" w14:textId="77777777" w:rsidTr="00D36253">
        <w:trPr>
          <w:jc w:val="center"/>
        </w:trPr>
        <w:tc>
          <w:tcPr>
            <w:tcW w:w="6658" w:type="dxa"/>
          </w:tcPr>
          <w:p w14:paraId="329ABA35" w14:textId="71EA6140" w:rsidR="00F06844" w:rsidRPr="006E4C42" w:rsidRDefault="00F06844" w:rsidP="00F0684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844">
              <w:rPr>
                <w:rFonts w:ascii="Times New Roman" w:hAnsi="Times New Roman" w:cs="Times New Roman"/>
                <w:sz w:val="24"/>
                <w:szCs w:val="24"/>
              </w:rPr>
              <w:t>110 Opći prihodi i primici</w:t>
            </w:r>
          </w:p>
        </w:tc>
        <w:tc>
          <w:tcPr>
            <w:tcW w:w="2402" w:type="dxa"/>
          </w:tcPr>
          <w:p w14:paraId="74E6530D" w14:textId="638B8F10" w:rsidR="00F06844" w:rsidRDefault="00F06844" w:rsidP="00F068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7.000,00 EUR</w:t>
            </w:r>
          </w:p>
        </w:tc>
      </w:tr>
      <w:tr w:rsidR="00F06844" w14:paraId="76322B35" w14:textId="77777777" w:rsidTr="00D36253">
        <w:trPr>
          <w:jc w:val="center"/>
        </w:trPr>
        <w:tc>
          <w:tcPr>
            <w:tcW w:w="6658" w:type="dxa"/>
          </w:tcPr>
          <w:p w14:paraId="799F2F17" w14:textId="72660B78" w:rsidR="00F06844" w:rsidRPr="00F06844" w:rsidRDefault="00F06844" w:rsidP="00F06844">
            <w:pPr>
              <w:pStyle w:val="ListParagraph"/>
              <w:numPr>
                <w:ilvl w:val="1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Objekti koji će se rekonst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ruirati</w:t>
            </w:r>
            <w:r w:rsidRPr="00F06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</w:tcPr>
          <w:p w14:paraId="6ADE88C7" w14:textId="77777777" w:rsidR="00F06844" w:rsidRDefault="00F06844" w:rsidP="00F068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06844" w14:paraId="3C14593C" w14:textId="77777777" w:rsidTr="00D36253">
        <w:trPr>
          <w:jc w:val="center"/>
        </w:trPr>
        <w:tc>
          <w:tcPr>
            <w:tcW w:w="6658" w:type="dxa"/>
          </w:tcPr>
          <w:p w14:paraId="5DF18A77" w14:textId="77777777" w:rsidR="00F06844" w:rsidRDefault="00F06844" w:rsidP="00F06844">
            <w:pPr>
              <w:pStyle w:val="ListParagraph"/>
              <w:numPr>
                <w:ilvl w:val="2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Rekonstrukcija građevine DVD Banovci k.č. 35/1 k.o. Banovci</w:t>
            </w:r>
          </w:p>
          <w:p w14:paraId="5993D485" w14:textId="77777777" w:rsidR="00F06844" w:rsidRDefault="00F06844" w:rsidP="00F06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110 u iznosu od 300.000,00 EUR</w:t>
            </w:r>
          </w:p>
          <w:p w14:paraId="58E3EC4E" w14:textId="61D37543" w:rsidR="00F06844" w:rsidRPr="00B14B37" w:rsidRDefault="00F06844" w:rsidP="00F06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520 u iznosu od 375.000,00 EUR</w:t>
            </w:r>
          </w:p>
        </w:tc>
        <w:tc>
          <w:tcPr>
            <w:tcW w:w="2402" w:type="dxa"/>
          </w:tcPr>
          <w:p w14:paraId="3AED48F3" w14:textId="72F64C02" w:rsidR="00F06844" w:rsidRDefault="00F06844" w:rsidP="00F068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675.000,00 EUR</w:t>
            </w:r>
          </w:p>
        </w:tc>
      </w:tr>
      <w:tr w:rsidR="00F06844" w14:paraId="175DC700" w14:textId="77777777" w:rsidTr="00D36253">
        <w:trPr>
          <w:jc w:val="center"/>
        </w:trPr>
        <w:tc>
          <w:tcPr>
            <w:tcW w:w="6658" w:type="dxa"/>
          </w:tcPr>
          <w:p w14:paraId="65B910B1" w14:textId="77777777" w:rsidR="00F06844" w:rsidRDefault="00F06844" w:rsidP="00F06844">
            <w:pPr>
              <w:pStyle w:val="ListParagraph"/>
              <w:numPr>
                <w:ilvl w:val="2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Rekonstrukcija sportskog centra u Bebrini</w:t>
            </w:r>
          </w:p>
          <w:p w14:paraId="085DF0D5" w14:textId="27E3C0B6" w:rsidR="00F06844" w:rsidRPr="00B14B37" w:rsidRDefault="00F06844" w:rsidP="00F06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520 u iznosu od 1.350.000,00 EUR</w:t>
            </w:r>
          </w:p>
        </w:tc>
        <w:tc>
          <w:tcPr>
            <w:tcW w:w="2402" w:type="dxa"/>
          </w:tcPr>
          <w:p w14:paraId="16ECD96C" w14:textId="38E950AD" w:rsidR="00F06844" w:rsidRDefault="00F06844" w:rsidP="00F068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1.375.000,00 EUR</w:t>
            </w:r>
          </w:p>
        </w:tc>
      </w:tr>
      <w:tr w:rsidR="00F06844" w14:paraId="63154585" w14:textId="77777777" w:rsidTr="00D36253">
        <w:trPr>
          <w:jc w:val="center"/>
        </w:trPr>
        <w:tc>
          <w:tcPr>
            <w:tcW w:w="6658" w:type="dxa"/>
          </w:tcPr>
          <w:p w14:paraId="3EBA8B27" w14:textId="24060CCE" w:rsidR="00F06844" w:rsidRPr="00B14B37" w:rsidRDefault="00F06844" w:rsidP="00F0684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2402" w:type="dxa"/>
          </w:tcPr>
          <w:p w14:paraId="157921E0" w14:textId="32AF36E4" w:rsidR="00F06844" w:rsidRPr="00B14B37" w:rsidRDefault="00F06844" w:rsidP="00F068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2.050.000,00 EUR</w:t>
            </w:r>
          </w:p>
        </w:tc>
      </w:tr>
      <w:tr w:rsidR="00F06844" w14:paraId="74D23E68" w14:textId="77777777" w:rsidTr="003208CD">
        <w:trPr>
          <w:jc w:val="center"/>
        </w:trPr>
        <w:tc>
          <w:tcPr>
            <w:tcW w:w="6658" w:type="dxa"/>
          </w:tcPr>
          <w:p w14:paraId="48368F2A" w14:textId="77777777" w:rsidR="00F06844" w:rsidRPr="00DE24AF" w:rsidRDefault="00F06844" w:rsidP="00F06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4AF">
              <w:rPr>
                <w:rFonts w:ascii="Times New Roman" w:hAnsi="Times New Roman" w:cs="Times New Roman"/>
                <w:sz w:val="24"/>
                <w:szCs w:val="24"/>
              </w:rPr>
              <w:t>Izvori financiranja:</w:t>
            </w:r>
          </w:p>
        </w:tc>
        <w:tc>
          <w:tcPr>
            <w:tcW w:w="2402" w:type="dxa"/>
          </w:tcPr>
          <w:p w14:paraId="701F1E17" w14:textId="77777777" w:rsidR="00F06844" w:rsidRDefault="00F06844" w:rsidP="00F068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06844" w14:paraId="02DC0B49" w14:textId="77777777" w:rsidTr="003208CD">
        <w:trPr>
          <w:jc w:val="center"/>
        </w:trPr>
        <w:tc>
          <w:tcPr>
            <w:tcW w:w="6658" w:type="dxa"/>
          </w:tcPr>
          <w:p w14:paraId="40B104E8" w14:textId="77777777" w:rsidR="00F06844" w:rsidRPr="00DE24AF" w:rsidRDefault="00F06844" w:rsidP="00F06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Opći prihodi i primici</w:t>
            </w:r>
          </w:p>
        </w:tc>
        <w:tc>
          <w:tcPr>
            <w:tcW w:w="2402" w:type="dxa"/>
          </w:tcPr>
          <w:p w14:paraId="62160C20" w14:textId="107FD2F8" w:rsidR="00F06844" w:rsidRDefault="00F06844" w:rsidP="00F068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300.000,00 EUR</w:t>
            </w:r>
          </w:p>
        </w:tc>
      </w:tr>
      <w:tr w:rsidR="00F06844" w14:paraId="3D8DC5CC" w14:textId="77777777" w:rsidTr="00D36253">
        <w:trPr>
          <w:jc w:val="center"/>
        </w:trPr>
        <w:tc>
          <w:tcPr>
            <w:tcW w:w="6658" w:type="dxa"/>
          </w:tcPr>
          <w:p w14:paraId="09364EF1" w14:textId="48BD8746" w:rsidR="00F06844" w:rsidRPr="00F06844" w:rsidRDefault="00F06844" w:rsidP="00F06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844">
              <w:rPr>
                <w:rFonts w:ascii="Times New Roman" w:hAnsi="Times New Roman" w:cs="Times New Roman"/>
                <w:sz w:val="24"/>
                <w:szCs w:val="24"/>
              </w:rPr>
              <w:t>520 Pomoć iz državnog proračuna - EU</w:t>
            </w:r>
          </w:p>
        </w:tc>
        <w:tc>
          <w:tcPr>
            <w:tcW w:w="2402" w:type="dxa"/>
          </w:tcPr>
          <w:p w14:paraId="037F1679" w14:textId="3AF247E4" w:rsidR="00F06844" w:rsidRDefault="00F06844" w:rsidP="00F068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1.750.000,00 EUR</w:t>
            </w:r>
          </w:p>
        </w:tc>
      </w:tr>
    </w:tbl>
    <w:p w14:paraId="6430C94C" w14:textId="77777777" w:rsidR="008D3418" w:rsidRDefault="008D3418" w:rsidP="00560716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6DB5F41" w14:textId="55BE6051" w:rsidR="00CC0BB9" w:rsidRPr="00FB4EB2" w:rsidRDefault="00CC0BB9" w:rsidP="00F0684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B4EB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Građevine komunalne infrastrukture koje će se uklanjati</w:t>
      </w:r>
    </w:p>
    <w:p w14:paraId="26189F7B" w14:textId="77777777" w:rsidR="008D3418" w:rsidRDefault="008D3418" w:rsidP="008D3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B51A1B6" w14:textId="1F6F0A85" w:rsidR="008D3418" w:rsidRDefault="008D3418" w:rsidP="008D341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programom nisu predviđene građevine komunalne infrastrukture koje će se uklanjati. </w:t>
      </w:r>
    </w:p>
    <w:p w14:paraId="6222C7A3" w14:textId="77777777" w:rsidR="008D3418" w:rsidRPr="008D3418" w:rsidRDefault="008D3418" w:rsidP="008D3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B2ED4D1" w14:textId="77777777" w:rsidR="005D4D43" w:rsidRDefault="005D4D43" w:rsidP="008575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ABBD8E3" w14:textId="20C831E5" w:rsidR="00857589" w:rsidRDefault="00163A71" w:rsidP="008575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</w:t>
      </w:r>
      <w:r w:rsidR="008575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anak 4.</w:t>
      </w:r>
    </w:p>
    <w:p w14:paraId="737C60F1" w14:textId="77777777" w:rsidR="00857589" w:rsidRDefault="00857589" w:rsidP="0085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izvori sredstava za ostvarenje građenja komunalne infrastrukture su 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5199"/>
        <w:gridCol w:w="2378"/>
      </w:tblGrid>
      <w:tr w:rsidR="00E62568" w:rsidRPr="00E62568" w14:paraId="44436BC1" w14:textId="77777777" w:rsidTr="00E62568">
        <w:tc>
          <w:tcPr>
            <w:tcW w:w="1362" w:type="dxa"/>
          </w:tcPr>
          <w:p w14:paraId="0FBE8E9C" w14:textId="39906246" w:rsidR="00E62568" w:rsidRPr="00E62568" w:rsidRDefault="00E62568" w:rsidP="00E625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  <w:tc>
          <w:tcPr>
            <w:tcW w:w="5296" w:type="dxa"/>
          </w:tcPr>
          <w:p w14:paraId="1C71A295" w14:textId="08375D8A" w:rsidR="00E62568" w:rsidRPr="00E62568" w:rsidRDefault="00E62568" w:rsidP="00E625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izvora financiranja</w:t>
            </w:r>
          </w:p>
        </w:tc>
        <w:tc>
          <w:tcPr>
            <w:tcW w:w="2402" w:type="dxa"/>
          </w:tcPr>
          <w:p w14:paraId="4E76F28A" w14:textId="243A77AE" w:rsidR="00E62568" w:rsidRPr="00E62568" w:rsidRDefault="00E62568" w:rsidP="00E625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za 2025.</w:t>
            </w:r>
          </w:p>
        </w:tc>
      </w:tr>
      <w:tr w:rsidR="00E62568" w14:paraId="7062B717" w14:textId="77777777" w:rsidTr="00E62568">
        <w:tc>
          <w:tcPr>
            <w:tcW w:w="1362" w:type="dxa"/>
          </w:tcPr>
          <w:p w14:paraId="1F71A8EE" w14:textId="2873FBCB" w:rsidR="00E62568" w:rsidRDefault="00E62568" w:rsidP="00E6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296" w:type="dxa"/>
          </w:tcPr>
          <w:p w14:paraId="666A822F" w14:textId="0B81924F" w:rsidR="00E62568" w:rsidRDefault="00E62568" w:rsidP="00E6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</w:tc>
        <w:tc>
          <w:tcPr>
            <w:tcW w:w="2402" w:type="dxa"/>
          </w:tcPr>
          <w:p w14:paraId="1F11291B" w14:textId="13E816C6" w:rsidR="00E62568" w:rsidRDefault="00F06844" w:rsidP="00E625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568">
              <w:rPr>
                <w:rFonts w:ascii="Times New Roman" w:hAnsi="Times New Roman" w:cs="Times New Roman"/>
                <w:sz w:val="24"/>
                <w:szCs w:val="24"/>
              </w:rPr>
              <w:t>67.000,00 EUR</w:t>
            </w:r>
          </w:p>
        </w:tc>
      </w:tr>
      <w:tr w:rsidR="00E62568" w14:paraId="68FAAC22" w14:textId="77777777" w:rsidTr="00E62568">
        <w:tc>
          <w:tcPr>
            <w:tcW w:w="1362" w:type="dxa"/>
          </w:tcPr>
          <w:p w14:paraId="1A480C93" w14:textId="66629358" w:rsidR="00E62568" w:rsidRDefault="00E62568" w:rsidP="00E6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296" w:type="dxa"/>
          </w:tcPr>
          <w:p w14:paraId="5917221E" w14:textId="26983499" w:rsidR="00E62568" w:rsidRDefault="00E62568" w:rsidP="00E6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Komunalna djelatnost</w:t>
            </w:r>
          </w:p>
        </w:tc>
        <w:tc>
          <w:tcPr>
            <w:tcW w:w="2402" w:type="dxa"/>
          </w:tcPr>
          <w:p w14:paraId="6784B402" w14:textId="77E175CE" w:rsidR="00E62568" w:rsidRDefault="00E62568" w:rsidP="00E625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46.000,00 EUR</w:t>
            </w:r>
          </w:p>
        </w:tc>
      </w:tr>
      <w:tr w:rsidR="00E62568" w14:paraId="579F444D" w14:textId="77777777" w:rsidTr="00E62568">
        <w:tc>
          <w:tcPr>
            <w:tcW w:w="1362" w:type="dxa"/>
          </w:tcPr>
          <w:p w14:paraId="087A1EBE" w14:textId="25617ED7" w:rsidR="00E62568" w:rsidRDefault="00E62568" w:rsidP="00E6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5296" w:type="dxa"/>
          </w:tcPr>
          <w:p w14:paraId="4FFA016A" w14:textId="1787B926" w:rsidR="00E62568" w:rsidRDefault="00E62568" w:rsidP="00E6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 iz državnog proračuna - EU</w:t>
            </w:r>
          </w:p>
        </w:tc>
        <w:tc>
          <w:tcPr>
            <w:tcW w:w="2402" w:type="dxa"/>
          </w:tcPr>
          <w:p w14:paraId="451527A8" w14:textId="03E65A08" w:rsidR="00E62568" w:rsidRDefault="00F06844" w:rsidP="00E625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62568">
              <w:rPr>
                <w:rFonts w:ascii="Times New Roman" w:hAnsi="Times New Roman" w:cs="Times New Roman"/>
                <w:sz w:val="24"/>
                <w:szCs w:val="24"/>
              </w:rPr>
              <w:t>0.000,00 EUR</w:t>
            </w:r>
          </w:p>
        </w:tc>
      </w:tr>
      <w:tr w:rsidR="00E62568" w14:paraId="1607C910" w14:textId="77777777" w:rsidTr="00E62568">
        <w:tc>
          <w:tcPr>
            <w:tcW w:w="1362" w:type="dxa"/>
          </w:tcPr>
          <w:p w14:paraId="2DF199B8" w14:textId="13CB68BA" w:rsidR="00E62568" w:rsidRDefault="00E62568" w:rsidP="00E6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521 </w:t>
            </w:r>
          </w:p>
        </w:tc>
        <w:tc>
          <w:tcPr>
            <w:tcW w:w="5296" w:type="dxa"/>
          </w:tcPr>
          <w:p w14:paraId="28A2E5BC" w14:textId="20A36359" w:rsidR="00E62568" w:rsidRDefault="00E62568" w:rsidP="00E6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 iz državnog proračuna</w:t>
            </w:r>
          </w:p>
        </w:tc>
        <w:tc>
          <w:tcPr>
            <w:tcW w:w="2402" w:type="dxa"/>
          </w:tcPr>
          <w:p w14:paraId="0C54387D" w14:textId="3365F37B" w:rsidR="00E62568" w:rsidRDefault="00E62568" w:rsidP="00E625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110.000,00 EUR</w:t>
            </w:r>
          </w:p>
        </w:tc>
      </w:tr>
      <w:tr w:rsidR="00E62568" w14:paraId="7C7FDE26" w14:textId="77777777" w:rsidTr="00E62568">
        <w:tc>
          <w:tcPr>
            <w:tcW w:w="1362" w:type="dxa"/>
          </w:tcPr>
          <w:p w14:paraId="3793CDB1" w14:textId="1BB09E29" w:rsidR="00E62568" w:rsidRDefault="00E62568" w:rsidP="00E6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522 </w:t>
            </w:r>
          </w:p>
        </w:tc>
        <w:tc>
          <w:tcPr>
            <w:tcW w:w="5296" w:type="dxa"/>
          </w:tcPr>
          <w:p w14:paraId="3C46D505" w14:textId="14EEA3C1" w:rsidR="00E62568" w:rsidRDefault="00E62568" w:rsidP="00E6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 iz županijskog proračuna</w:t>
            </w:r>
          </w:p>
        </w:tc>
        <w:tc>
          <w:tcPr>
            <w:tcW w:w="2402" w:type="dxa"/>
          </w:tcPr>
          <w:p w14:paraId="0466F2DE" w14:textId="009216D2" w:rsidR="00E62568" w:rsidRDefault="00E62568" w:rsidP="00E625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 EUR</w:t>
            </w:r>
          </w:p>
        </w:tc>
      </w:tr>
      <w:tr w:rsidR="00E62568" w14:paraId="4D8476B4" w14:textId="77777777" w:rsidTr="00D074B8">
        <w:tc>
          <w:tcPr>
            <w:tcW w:w="6658" w:type="dxa"/>
            <w:gridSpan w:val="2"/>
          </w:tcPr>
          <w:p w14:paraId="00124CD2" w14:textId="609C338F" w:rsidR="00E62568" w:rsidRPr="00E62568" w:rsidRDefault="00E62568" w:rsidP="00E625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2402" w:type="dxa"/>
          </w:tcPr>
          <w:p w14:paraId="5919CAC3" w14:textId="7234A05E" w:rsidR="00E62568" w:rsidRPr="00F06844" w:rsidRDefault="00F06844" w:rsidP="00E625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62568" w:rsidRPr="00F06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E62568" w:rsidRPr="00F06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3.000,00 EUR</w:t>
            </w:r>
          </w:p>
        </w:tc>
      </w:tr>
    </w:tbl>
    <w:p w14:paraId="4E3846AC" w14:textId="77777777" w:rsidR="005D4D43" w:rsidRDefault="005D4D43" w:rsidP="005D4D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55ECB7D" w14:textId="1DD5381E" w:rsidR="00857589" w:rsidRDefault="005D4D43" w:rsidP="005D4D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</w:t>
      </w:r>
      <w:r w:rsidR="008575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14:paraId="00B16171" w14:textId="260B0F77" w:rsidR="00857589" w:rsidRDefault="00857589" w:rsidP="00857589">
      <w:pPr>
        <w:keepNext/>
        <w:keepLines/>
        <w:spacing w:before="40" w:after="0" w:line="240" w:lineRule="auto"/>
        <w:ind w:firstLine="708"/>
        <w:jc w:val="both"/>
        <w:outlineLvl w:val="4"/>
        <w:rPr>
          <w:rFonts w:ascii="Times New Roman" w:eastAsiaTheme="maj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ajorEastAsia" w:hAnsi="Times New Roman" w:cs="Times New Roman"/>
          <w:sz w:val="24"/>
          <w:szCs w:val="24"/>
          <w:lang w:eastAsia="hr-HR"/>
        </w:rPr>
        <w:t>Ovaj Program stupa na snagu 1. siječnja 202</w:t>
      </w:r>
      <w:r w:rsidR="00D5055A">
        <w:rPr>
          <w:rFonts w:ascii="Times New Roman" w:eastAsiaTheme="majorEastAsia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Theme="majorEastAsia" w:hAnsi="Times New Roman" w:cs="Times New Roman"/>
          <w:sz w:val="24"/>
          <w:szCs w:val="24"/>
          <w:lang w:eastAsia="hr-HR"/>
        </w:rPr>
        <w:t>. godine i objavit će se u Glasniku Općine Bebrina.</w:t>
      </w:r>
    </w:p>
    <w:p w14:paraId="18AD100B" w14:textId="132A1DBD" w:rsidR="00857589" w:rsidRPr="00D5055A" w:rsidRDefault="00A2597C" w:rsidP="00A2597C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</w:t>
      </w:r>
      <w:r w:rsidR="00D5055A" w:rsidRPr="00D5055A">
        <w:rPr>
          <w:rFonts w:ascii="Times New Roman" w:hAnsi="Times New Roman" w:cs="Times New Roman"/>
          <w:b/>
          <w:iCs/>
          <w:sz w:val="24"/>
          <w:szCs w:val="24"/>
        </w:rPr>
        <w:t>OPĆINA BEBRINA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 </w:t>
      </w:r>
      <w:r w:rsidR="00857589" w:rsidRPr="00D5055A">
        <w:rPr>
          <w:rFonts w:ascii="Times New Roman" w:hAnsi="Times New Roman" w:cs="Times New Roman"/>
          <w:b/>
          <w:iCs/>
          <w:sz w:val="24"/>
          <w:szCs w:val="24"/>
        </w:rPr>
        <w:t xml:space="preserve">OPĆINSKO VIJEĆE </w:t>
      </w:r>
    </w:p>
    <w:p w14:paraId="377EBCEF" w14:textId="77777777" w:rsidR="00D5055A" w:rsidRDefault="00D5055A" w:rsidP="0085758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24D2401" w14:textId="77777777" w:rsidR="00857589" w:rsidRDefault="00857589" w:rsidP="0085758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PREDSJEDNIK OPĆINSKOG VIJEĆA</w:t>
      </w:r>
    </w:p>
    <w:p w14:paraId="246B0212" w14:textId="6D068568" w:rsidR="00857589" w:rsidRDefault="00857589" w:rsidP="0085758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383B3FDC" w14:textId="77777777" w:rsidR="00857589" w:rsidRDefault="00857589" w:rsidP="0085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Mijo Belegić, ing. </w:t>
      </w:r>
    </w:p>
    <w:p w14:paraId="540DB429" w14:textId="77777777" w:rsidR="00857589" w:rsidRDefault="00857589" w:rsidP="00857589">
      <w:pPr>
        <w:rPr>
          <w:rFonts w:ascii="Times New Roman" w:hAnsi="Times New Roman" w:cs="Times New Roman"/>
          <w:sz w:val="24"/>
          <w:szCs w:val="24"/>
        </w:rPr>
      </w:pPr>
    </w:p>
    <w:p w14:paraId="2CC56F8C" w14:textId="77777777" w:rsidR="00857589" w:rsidRDefault="00857589" w:rsidP="00857589">
      <w:pPr>
        <w:rPr>
          <w:rFonts w:ascii="Times New Roman" w:hAnsi="Times New Roman" w:cs="Times New Roman"/>
          <w:sz w:val="24"/>
          <w:szCs w:val="24"/>
        </w:rPr>
      </w:pPr>
    </w:p>
    <w:p w14:paraId="2D5521DB" w14:textId="77777777" w:rsidR="00857589" w:rsidRDefault="00857589" w:rsidP="0085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360099CA" w14:textId="77777777" w:rsidR="00857589" w:rsidRDefault="00857589" w:rsidP="00857589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50189BF2" w14:textId="77777777" w:rsidR="00857589" w:rsidRDefault="00857589" w:rsidP="00857589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5B236A47" w14:textId="77777777" w:rsidR="00857589" w:rsidRDefault="00857589" w:rsidP="00857589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78B11E0D" w14:textId="77777777" w:rsidR="00857589" w:rsidRDefault="00857589" w:rsidP="00857589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3DDAC704" w14:textId="77777777" w:rsidR="00857589" w:rsidRDefault="00857589" w:rsidP="00857589">
      <w:pPr>
        <w:rPr>
          <w:rFonts w:ascii="Times New Roman" w:hAnsi="Times New Roman" w:cs="Times New Roman"/>
          <w:sz w:val="24"/>
          <w:szCs w:val="24"/>
        </w:rPr>
      </w:pPr>
    </w:p>
    <w:p w14:paraId="7EE5FC15" w14:textId="77777777" w:rsidR="00857589" w:rsidRDefault="00857589" w:rsidP="00857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4BFC4" w14:textId="77777777" w:rsidR="00857589" w:rsidRDefault="00857589" w:rsidP="00857589">
      <w:pPr>
        <w:rPr>
          <w:rFonts w:ascii="Times New Roman" w:hAnsi="Times New Roman" w:cs="Times New Roman"/>
          <w:sz w:val="24"/>
          <w:szCs w:val="24"/>
        </w:rPr>
      </w:pP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496408">
      <w:pgSz w:w="11906" w:h="16838"/>
      <w:pgMar w:top="1418" w:right="1418" w:bottom="1418" w:left="1418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21003" w14:textId="77777777" w:rsidR="00DB58C3" w:rsidRDefault="00DB58C3" w:rsidP="008D44E6">
      <w:pPr>
        <w:spacing w:after="0" w:line="240" w:lineRule="auto"/>
      </w:pPr>
      <w:r>
        <w:separator/>
      </w:r>
    </w:p>
  </w:endnote>
  <w:endnote w:type="continuationSeparator" w:id="0">
    <w:p w14:paraId="4BD748B9" w14:textId="77777777" w:rsidR="00DB58C3" w:rsidRDefault="00DB58C3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3ACD3" w14:textId="77777777" w:rsidR="00DB58C3" w:rsidRDefault="00DB58C3" w:rsidP="008D44E6">
      <w:pPr>
        <w:spacing w:after="0" w:line="240" w:lineRule="auto"/>
      </w:pPr>
      <w:r>
        <w:separator/>
      </w:r>
    </w:p>
  </w:footnote>
  <w:footnote w:type="continuationSeparator" w:id="0">
    <w:p w14:paraId="7A753669" w14:textId="77777777" w:rsidR="00DB58C3" w:rsidRDefault="00DB58C3" w:rsidP="008D4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B7C65" w14:textId="77777777" w:rsidR="00A2597C" w:rsidRPr="00A2597C" w:rsidRDefault="00A2597C" w:rsidP="00A2597C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CB5ECA"/>
    <w:multiLevelType w:val="multilevel"/>
    <w:tmpl w:val="BCC09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3557A25"/>
    <w:multiLevelType w:val="multilevel"/>
    <w:tmpl w:val="3FD4010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146C56"/>
    <w:multiLevelType w:val="multilevel"/>
    <w:tmpl w:val="BC9E75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37706FED"/>
    <w:multiLevelType w:val="multilevel"/>
    <w:tmpl w:val="BCC09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A384395"/>
    <w:multiLevelType w:val="multilevel"/>
    <w:tmpl w:val="BCC09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AC55D1"/>
    <w:multiLevelType w:val="multilevel"/>
    <w:tmpl w:val="DE5881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42CF50A5"/>
    <w:multiLevelType w:val="multilevel"/>
    <w:tmpl w:val="BCC09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75539DE"/>
    <w:multiLevelType w:val="multilevel"/>
    <w:tmpl w:val="4D94A9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58796C32"/>
    <w:multiLevelType w:val="hybridMultilevel"/>
    <w:tmpl w:val="C8DEA3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17897"/>
    <w:multiLevelType w:val="multilevel"/>
    <w:tmpl w:val="06D68D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614A295C"/>
    <w:multiLevelType w:val="multilevel"/>
    <w:tmpl w:val="BCC09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00A5A"/>
    <w:multiLevelType w:val="hybridMultilevel"/>
    <w:tmpl w:val="5A6EB2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632835">
    <w:abstractNumId w:val="14"/>
  </w:num>
  <w:num w:numId="2" w16cid:durableId="1038581018">
    <w:abstractNumId w:val="1"/>
    <w:lvlOverride w:ilvl="0">
      <w:startOverride w:val="1"/>
    </w:lvlOverride>
  </w:num>
  <w:num w:numId="3" w16cid:durableId="15079425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53458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7641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4454115">
    <w:abstractNumId w:val="11"/>
  </w:num>
  <w:num w:numId="7" w16cid:durableId="971135666">
    <w:abstractNumId w:val="9"/>
  </w:num>
  <w:num w:numId="8" w16cid:durableId="1995602308">
    <w:abstractNumId w:val="0"/>
  </w:num>
  <w:num w:numId="9" w16cid:durableId="1534541733">
    <w:abstractNumId w:val="16"/>
  </w:num>
  <w:num w:numId="10" w16cid:durableId="781651767">
    <w:abstractNumId w:val="6"/>
  </w:num>
  <w:num w:numId="11" w16cid:durableId="850993145">
    <w:abstractNumId w:val="3"/>
  </w:num>
  <w:num w:numId="12" w16cid:durableId="1612397304">
    <w:abstractNumId w:val="7"/>
  </w:num>
  <w:num w:numId="13" w16cid:durableId="1854877253">
    <w:abstractNumId w:val="13"/>
  </w:num>
  <w:num w:numId="14" w16cid:durableId="732579180">
    <w:abstractNumId w:val="12"/>
  </w:num>
  <w:num w:numId="15" w16cid:durableId="196740528">
    <w:abstractNumId w:val="5"/>
  </w:num>
  <w:num w:numId="16" w16cid:durableId="266540921">
    <w:abstractNumId w:val="4"/>
  </w:num>
  <w:num w:numId="17" w16cid:durableId="204758508">
    <w:abstractNumId w:val="8"/>
  </w:num>
  <w:num w:numId="18" w16cid:durableId="3711557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32656"/>
    <w:rsid w:val="000437AC"/>
    <w:rsid w:val="000759E3"/>
    <w:rsid w:val="000B092A"/>
    <w:rsid w:val="000D432A"/>
    <w:rsid w:val="001022D1"/>
    <w:rsid w:val="00112090"/>
    <w:rsid w:val="00116744"/>
    <w:rsid w:val="001234ED"/>
    <w:rsid w:val="00154C32"/>
    <w:rsid w:val="00163A71"/>
    <w:rsid w:val="001A4F6D"/>
    <w:rsid w:val="001A63BE"/>
    <w:rsid w:val="001B10EC"/>
    <w:rsid w:val="001B4370"/>
    <w:rsid w:val="001F493F"/>
    <w:rsid w:val="00212B01"/>
    <w:rsid w:val="002450BA"/>
    <w:rsid w:val="0025726C"/>
    <w:rsid w:val="0027476C"/>
    <w:rsid w:val="002A7253"/>
    <w:rsid w:val="002D3BC6"/>
    <w:rsid w:val="003627C3"/>
    <w:rsid w:val="0038068C"/>
    <w:rsid w:val="00384353"/>
    <w:rsid w:val="003B184C"/>
    <w:rsid w:val="0040450D"/>
    <w:rsid w:val="00431826"/>
    <w:rsid w:val="00434B58"/>
    <w:rsid w:val="0044043E"/>
    <w:rsid w:val="00467ABF"/>
    <w:rsid w:val="00496408"/>
    <w:rsid w:val="004A674C"/>
    <w:rsid w:val="00526DDE"/>
    <w:rsid w:val="00544AE0"/>
    <w:rsid w:val="00547BC2"/>
    <w:rsid w:val="00560716"/>
    <w:rsid w:val="005667E2"/>
    <w:rsid w:val="005C2934"/>
    <w:rsid w:val="005C2ABC"/>
    <w:rsid w:val="005D4D43"/>
    <w:rsid w:val="00663AB0"/>
    <w:rsid w:val="00680125"/>
    <w:rsid w:val="006E4C42"/>
    <w:rsid w:val="00777815"/>
    <w:rsid w:val="0082314E"/>
    <w:rsid w:val="00857589"/>
    <w:rsid w:val="008C149D"/>
    <w:rsid w:val="008D3418"/>
    <w:rsid w:val="008D44E6"/>
    <w:rsid w:val="00916A54"/>
    <w:rsid w:val="00962EEB"/>
    <w:rsid w:val="009947C6"/>
    <w:rsid w:val="009D12A6"/>
    <w:rsid w:val="00A116D8"/>
    <w:rsid w:val="00A2597C"/>
    <w:rsid w:val="00A446D9"/>
    <w:rsid w:val="00A514B4"/>
    <w:rsid w:val="00A74F54"/>
    <w:rsid w:val="00A95FE3"/>
    <w:rsid w:val="00AB7ABF"/>
    <w:rsid w:val="00AC2EB9"/>
    <w:rsid w:val="00B06B9D"/>
    <w:rsid w:val="00B07E64"/>
    <w:rsid w:val="00B14B37"/>
    <w:rsid w:val="00B3521C"/>
    <w:rsid w:val="00B86FF6"/>
    <w:rsid w:val="00BA7CC7"/>
    <w:rsid w:val="00BD104E"/>
    <w:rsid w:val="00BE3315"/>
    <w:rsid w:val="00C81414"/>
    <w:rsid w:val="00CC0BB9"/>
    <w:rsid w:val="00D075A2"/>
    <w:rsid w:val="00D15D26"/>
    <w:rsid w:val="00D43A02"/>
    <w:rsid w:val="00D5055A"/>
    <w:rsid w:val="00DB58C3"/>
    <w:rsid w:val="00DE24AF"/>
    <w:rsid w:val="00E62568"/>
    <w:rsid w:val="00E873FF"/>
    <w:rsid w:val="00EC246F"/>
    <w:rsid w:val="00F06844"/>
    <w:rsid w:val="00F25B01"/>
    <w:rsid w:val="00F2730F"/>
    <w:rsid w:val="00F67D12"/>
    <w:rsid w:val="00FA205F"/>
    <w:rsid w:val="00FA68BA"/>
    <w:rsid w:val="00FB4EB2"/>
    <w:rsid w:val="00FD21F8"/>
    <w:rsid w:val="00FE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8575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857589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DefaultParagraphFont"/>
    <w:rsid w:val="00857589"/>
  </w:style>
  <w:style w:type="table" w:styleId="TableGrid">
    <w:name w:val="Table Grid"/>
    <w:basedOn w:val="TableNormal"/>
    <w:uiPriority w:val="39"/>
    <w:rsid w:val="00496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3</cp:revision>
  <cp:lastPrinted>2024-12-16T13:52:00Z</cp:lastPrinted>
  <dcterms:created xsi:type="dcterms:W3CDTF">2024-12-16T13:53:00Z</dcterms:created>
  <dcterms:modified xsi:type="dcterms:W3CDTF">2024-12-17T11:42:00Z</dcterms:modified>
</cp:coreProperties>
</file>